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967" w:rsidRPr="00BD02D0" w:rsidRDefault="00642967" w:rsidP="00642967">
      <w:pPr>
        <w:pStyle w:val="BodyText"/>
        <w:ind w:right="108" w:firstLine="720"/>
      </w:pPr>
      <w:bookmarkStart w:id="0" w:name="_GoBack"/>
      <w:bookmarkEnd w:id="0"/>
      <w:r>
        <w:t>На основу чл. 16. Закона о родној равноправности („Службени гласник РС“, бр. 52/2021)</w:t>
      </w:r>
      <w:r>
        <w:rPr>
          <w:spacing w:val="1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 w:rsidR="00087249">
        <w:t>Економско-трговинске</w:t>
      </w:r>
      <w:r>
        <w:t xml:space="preserve"> </w:t>
      </w:r>
      <w:r>
        <w:rPr>
          <w:spacing w:val="-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Смедереву, донео</w:t>
      </w:r>
      <w:r>
        <w:rPr>
          <w:spacing w:val="-1"/>
        </w:rPr>
        <w:t xml:space="preserve"> </w:t>
      </w:r>
      <w:r>
        <w:t>је</w:t>
      </w:r>
      <w:r>
        <w:rPr>
          <w:spacing w:val="1"/>
        </w:rPr>
        <w:t xml:space="preserve"> </w:t>
      </w:r>
      <w:r w:rsidR="000C40AA">
        <w:t>31</w:t>
      </w:r>
      <w:r w:rsidR="0020751D">
        <w:t>.</w:t>
      </w:r>
      <w:r w:rsidR="001514AD">
        <w:t>новембар</w:t>
      </w:r>
      <w:r>
        <w:rPr>
          <w:spacing w:val="-1"/>
        </w:rPr>
        <w:t xml:space="preserve"> </w:t>
      </w:r>
      <w:r w:rsidR="000C40AA">
        <w:t>2024</w:t>
      </w:r>
      <w:r>
        <w:t>. године</w:t>
      </w:r>
    </w:p>
    <w:p w:rsidR="00642967" w:rsidRDefault="00642967" w:rsidP="00642967">
      <w:pPr>
        <w:pStyle w:val="BodyText"/>
        <w:ind w:left="0"/>
        <w:jc w:val="left"/>
        <w:rPr>
          <w:sz w:val="26"/>
        </w:rPr>
      </w:pPr>
    </w:p>
    <w:p w:rsidR="00642967" w:rsidRDefault="00642967" w:rsidP="00642967">
      <w:pPr>
        <w:ind w:left="1338" w:right="621"/>
        <w:jc w:val="center"/>
        <w:rPr>
          <w:b/>
          <w:sz w:val="36"/>
        </w:rPr>
      </w:pPr>
      <w:r>
        <w:rPr>
          <w:b/>
          <w:sz w:val="36"/>
        </w:rPr>
        <w:t>П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А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Н</w:t>
      </w:r>
    </w:p>
    <w:p w:rsidR="00642967" w:rsidRDefault="00642967" w:rsidP="00642967">
      <w:pPr>
        <w:spacing w:line="322" w:lineRule="exact"/>
        <w:ind w:left="1342" w:right="621"/>
        <w:jc w:val="center"/>
        <w:rPr>
          <w:b/>
          <w:sz w:val="28"/>
        </w:rPr>
      </w:pPr>
      <w:r>
        <w:rPr>
          <w:b/>
          <w:sz w:val="28"/>
        </w:rPr>
        <w:t>МЕРА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ОСТВАРИВАЊЕ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УНАПРЕЂЕЊЕ</w:t>
      </w:r>
    </w:p>
    <w:p w:rsidR="00642967" w:rsidRDefault="00087249" w:rsidP="00642967">
      <w:pPr>
        <w:spacing w:line="242" w:lineRule="auto"/>
        <w:ind w:left="1342" w:right="621"/>
        <w:jc w:val="center"/>
        <w:rPr>
          <w:b/>
          <w:sz w:val="28"/>
        </w:rPr>
      </w:pPr>
      <w:r>
        <w:rPr>
          <w:b/>
          <w:sz w:val="28"/>
        </w:rPr>
        <w:t>РОДНЕ РАВНОПРАВНОСТИ ЕКОНОМСКО-ТРГОВИНСКЕ ШКОЛЕ</w:t>
      </w:r>
      <w:r w:rsidR="00642967">
        <w:rPr>
          <w:b/>
          <w:sz w:val="28"/>
        </w:rPr>
        <w:t xml:space="preserve"> </w:t>
      </w:r>
      <w:r w:rsidR="00642967">
        <w:rPr>
          <w:b/>
          <w:spacing w:val="-67"/>
          <w:sz w:val="28"/>
        </w:rPr>
        <w:t xml:space="preserve"> </w:t>
      </w:r>
      <w:r w:rsidR="00642967">
        <w:rPr>
          <w:b/>
          <w:sz w:val="28"/>
        </w:rPr>
        <w:t>ЗА</w:t>
      </w:r>
      <w:r w:rsidR="00642967">
        <w:rPr>
          <w:b/>
          <w:spacing w:val="-2"/>
          <w:sz w:val="28"/>
        </w:rPr>
        <w:t xml:space="preserve"> </w:t>
      </w:r>
      <w:r w:rsidR="000C40AA">
        <w:rPr>
          <w:b/>
          <w:sz w:val="28"/>
        </w:rPr>
        <w:t>2025</w:t>
      </w:r>
      <w:r w:rsidR="00642967">
        <w:rPr>
          <w:b/>
          <w:sz w:val="28"/>
        </w:rPr>
        <w:t>.</w:t>
      </w:r>
      <w:r w:rsidR="00642967">
        <w:rPr>
          <w:b/>
          <w:spacing w:val="-1"/>
          <w:sz w:val="28"/>
        </w:rPr>
        <w:t xml:space="preserve"> </w:t>
      </w:r>
      <w:r w:rsidR="00642967">
        <w:rPr>
          <w:b/>
          <w:sz w:val="28"/>
        </w:rPr>
        <w:t>ГОДИНУ</w:t>
      </w:r>
    </w:p>
    <w:p w:rsidR="00642967" w:rsidRDefault="00642967" w:rsidP="00642967">
      <w:pPr>
        <w:pStyle w:val="BodyText"/>
        <w:spacing w:before="7"/>
        <w:ind w:left="0"/>
        <w:jc w:val="left"/>
        <w:rPr>
          <w:b/>
          <w:sz w:val="29"/>
        </w:rPr>
      </w:pPr>
    </w:p>
    <w:p w:rsidR="00642967" w:rsidRPr="00642967" w:rsidRDefault="00602F04" w:rsidP="00642967">
      <w:pPr>
        <w:pStyle w:val="Heading1"/>
      </w:pPr>
      <w:bookmarkStart w:id="1" w:name="_bookmark0"/>
      <w:bookmarkEnd w:id="1"/>
      <w:r>
        <w:rPr>
          <w:color w:val="365F91"/>
        </w:rPr>
        <w:tab/>
      </w:r>
      <w:r w:rsidR="00642967">
        <w:rPr>
          <w:color w:val="365F91"/>
        </w:rPr>
        <w:t>I</w:t>
      </w:r>
      <w:r w:rsidR="00642967">
        <w:rPr>
          <w:color w:val="365F91"/>
          <w:spacing w:val="-8"/>
        </w:rPr>
        <w:t xml:space="preserve"> </w:t>
      </w:r>
      <w:r w:rsidR="00642967">
        <w:rPr>
          <w:color w:val="365F91"/>
        </w:rPr>
        <w:t>ПРЕДМЕТ</w:t>
      </w:r>
      <w:r w:rsidR="00642967">
        <w:rPr>
          <w:color w:val="365F91"/>
          <w:spacing w:val="-5"/>
        </w:rPr>
        <w:t xml:space="preserve"> </w:t>
      </w:r>
      <w:r w:rsidR="00642967">
        <w:rPr>
          <w:color w:val="365F91"/>
        </w:rPr>
        <w:t>УРЕЂИВАЊА</w:t>
      </w:r>
    </w:p>
    <w:p w:rsidR="00642967" w:rsidRDefault="00642967" w:rsidP="00642967">
      <w:pPr>
        <w:pStyle w:val="BodyText"/>
        <w:ind w:right="110" w:firstLine="720"/>
      </w:pPr>
      <w:r>
        <w:t>План мера за остваривање и унапређење родне равноправности (у даљем тексту: План) је</w:t>
      </w:r>
      <w:r>
        <w:rPr>
          <w:spacing w:val="1"/>
        </w:rPr>
        <w:t xml:space="preserve"> </w:t>
      </w:r>
      <w:r>
        <w:t>финални</w:t>
      </w:r>
      <w:r>
        <w:rPr>
          <w:spacing w:val="-7"/>
        </w:rPr>
        <w:t xml:space="preserve"> </w:t>
      </w:r>
      <w:r>
        <w:t>документ</w:t>
      </w:r>
      <w:r>
        <w:rPr>
          <w:spacing w:val="-7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успоставља</w:t>
      </w:r>
      <w:r>
        <w:rPr>
          <w:spacing w:val="-8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родне</w:t>
      </w:r>
      <w:r>
        <w:rPr>
          <w:spacing w:val="-8"/>
        </w:rPr>
        <w:t xml:space="preserve"> </w:t>
      </w:r>
      <w:r>
        <w:t>равноправности</w:t>
      </w:r>
      <w:r>
        <w:rPr>
          <w:spacing w:val="-3"/>
        </w:rPr>
        <w:t xml:space="preserve"> </w:t>
      </w:r>
      <w:r>
        <w:t>у</w:t>
      </w:r>
      <w:r w:rsidR="00087249">
        <w:t xml:space="preserve"> Економско-трговинској</w:t>
      </w:r>
      <w:r>
        <w:rPr>
          <w:spacing w:val="-13"/>
        </w:rPr>
        <w:t xml:space="preserve"> </w:t>
      </w:r>
      <w:r>
        <w:rPr>
          <w:spacing w:val="-7"/>
        </w:rPr>
        <w:t xml:space="preserve"> </w:t>
      </w:r>
      <w:r>
        <w:t>школи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Смедереву</w:t>
      </w:r>
      <w:r>
        <w:rPr>
          <w:spacing w:val="-10"/>
        </w:rPr>
        <w:t xml:space="preserve"> </w:t>
      </w:r>
      <w:r>
        <w:t>(у</w:t>
      </w:r>
      <w:r>
        <w:rPr>
          <w:spacing w:val="-58"/>
        </w:rPr>
        <w:t xml:space="preserve"> </w:t>
      </w:r>
      <w:r>
        <w:t>даљем тексту: Школа), са крајњим циљем да се у складу са Законом о родној равноправности и</w:t>
      </w:r>
      <w:r>
        <w:rPr>
          <w:spacing w:val="1"/>
        </w:rPr>
        <w:t xml:space="preserve"> </w:t>
      </w:r>
      <w:r>
        <w:t>подзаконским актима</w:t>
      </w:r>
      <w:r>
        <w:rPr>
          <w:spacing w:val="1"/>
        </w:rPr>
        <w:t xml:space="preserve"> </w:t>
      </w:r>
      <w:r>
        <w:t>успостави, оствари и унапреди родна равноправност, утврде опште и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равноправности,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извештавања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њиховој реализацији, институционални оквир за остваривање родне равноправности, надзор над</w:t>
      </w:r>
      <w:r>
        <w:rPr>
          <w:spacing w:val="-57"/>
        </w:rPr>
        <w:t xml:space="preserve"> </w:t>
      </w:r>
      <w:r>
        <w:t>применом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питања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spacing w:before="2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ind w:left="1128" w:hanging="267"/>
      </w:pPr>
      <w:bookmarkStart w:id="2" w:name="_bookmark1"/>
      <w:bookmarkEnd w:id="2"/>
      <w:r>
        <w:rPr>
          <w:color w:val="365F91"/>
        </w:rPr>
        <w:t>ПРАВНИ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ОКВИР</w:t>
      </w:r>
    </w:p>
    <w:p w:rsidR="00642967" w:rsidRDefault="00642967" w:rsidP="00642967">
      <w:pPr>
        <w:pStyle w:val="BodyText"/>
        <w:spacing w:before="267"/>
        <w:ind w:right="113" w:firstLine="720"/>
      </w:pPr>
      <w:r>
        <w:t>Правни оквир за доношење Плана је Закон о родној равноправности („Службени гласник</w:t>
      </w:r>
      <w:r>
        <w:rPr>
          <w:spacing w:val="1"/>
        </w:rPr>
        <w:t xml:space="preserve"> </w:t>
      </w:r>
      <w:r>
        <w:t>РС“, бр. 52/2021, у даљем тексту: Закон), којим се уређују појам, значење и мере политике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равноправности,</w:t>
      </w:r>
      <w:r>
        <w:rPr>
          <w:spacing w:val="1"/>
        </w:rPr>
        <w:t xml:space="preserve"> </w:t>
      </w:r>
      <w:r>
        <w:t>врсте</w:t>
      </w:r>
      <w:r>
        <w:rPr>
          <w:spacing w:val="1"/>
        </w:rPr>
        <w:t xml:space="preserve"> </w:t>
      </w:r>
      <w:r>
        <w:t>планских</w:t>
      </w:r>
      <w:r>
        <w:rPr>
          <w:spacing w:val="1"/>
        </w:rPr>
        <w:t xml:space="preserve"> </w:t>
      </w:r>
      <w:r>
        <w:t>аката</w:t>
      </w:r>
      <w:r>
        <w:rPr>
          <w:spacing w:val="1"/>
        </w:rPr>
        <w:t xml:space="preserve"> </w:t>
      </w:r>
      <w:r>
        <w:t>у области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извештавања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њиховој</w:t>
      </w:r>
      <w:r>
        <w:rPr>
          <w:spacing w:val="1"/>
        </w:rPr>
        <w:t xml:space="preserve"> </w:t>
      </w:r>
      <w:r>
        <w:t>реализацији,</w:t>
      </w:r>
      <w:r>
        <w:rPr>
          <w:spacing w:val="1"/>
        </w:rPr>
        <w:t xml:space="preserve"> </w:t>
      </w:r>
      <w:r>
        <w:t>институционални</w:t>
      </w:r>
      <w:r>
        <w:rPr>
          <w:spacing w:val="1"/>
        </w:rPr>
        <w:t xml:space="preserve"> </w:t>
      </w:r>
      <w:r>
        <w:t>оквир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 родне равноправности, надзор над применом закона и друга питања од значаја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унапређивање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spacing w:before="1"/>
        <w:ind w:right="120" w:firstLine="720"/>
      </w:pPr>
      <w:r>
        <w:t>Законом се уређују и мере за сузбијање и спречавање свих облика родно заснованог</w:t>
      </w:r>
      <w:r>
        <w:rPr>
          <w:spacing w:val="1"/>
        </w:rPr>
        <w:t xml:space="preserve"> </w:t>
      </w:r>
      <w:r>
        <w:t>насиља,</w:t>
      </w:r>
      <w:r>
        <w:rPr>
          <w:spacing w:val="-1"/>
        </w:rPr>
        <w:t xml:space="preserve"> </w:t>
      </w:r>
      <w:r>
        <w:t>насиља</w:t>
      </w:r>
      <w:r>
        <w:rPr>
          <w:spacing w:val="-1"/>
        </w:rPr>
        <w:t xml:space="preserve"> </w:t>
      </w:r>
      <w:r>
        <w:t>према</w:t>
      </w:r>
      <w:r>
        <w:rPr>
          <w:spacing w:val="-1"/>
        </w:rPr>
        <w:t xml:space="preserve"> </w:t>
      </w:r>
      <w:r>
        <w:t>женама</w:t>
      </w:r>
      <w:r>
        <w:rPr>
          <w:spacing w:val="-1"/>
        </w:rPr>
        <w:t xml:space="preserve"> </w:t>
      </w:r>
      <w:r>
        <w:t>и насиља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породици.</w:t>
      </w:r>
    </w:p>
    <w:p w:rsidR="00642967" w:rsidRDefault="00642967" w:rsidP="00642967">
      <w:pPr>
        <w:pStyle w:val="BodyText"/>
        <w:ind w:right="116" w:firstLine="720"/>
      </w:pPr>
      <w:r>
        <w:rPr>
          <w:spacing w:val="-1"/>
        </w:rPr>
        <w:t>Законом</w:t>
      </w:r>
      <w:r>
        <w:rPr>
          <w:spacing w:val="-16"/>
        </w:rPr>
        <w:t xml:space="preserve"> </w:t>
      </w:r>
      <w:r>
        <w:rPr>
          <w:spacing w:val="-1"/>
        </w:rPr>
        <w:t>се</w:t>
      </w:r>
      <w:r>
        <w:rPr>
          <w:spacing w:val="-11"/>
        </w:rPr>
        <w:t xml:space="preserve"> </w:t>
      </w:r>
      <w:r>
        <w:rPr>
          <w:spacing w:val="-1"/>
        </w:rPr>
        <w:t>уређују</w:t>
      </w:r>
      <w:r>
        <w:rPr>
          <w:spacing w:val="-16"/>
        </w:rPr>
        <w:t xml:space="preserve"> </w:t>
      </w:r>
      <w:r>
        <w:rPr>
          <w:spacing w:val="-1"/>
        </w:rPr>
        <w:t>обавезе</w:t>
      </w:r>
      <w:r>
        <w:rPr>
          <w:spacing w:val="-16"/>
        </w:rPr>
        <w:t xml:space="preserve"> </w:t>
      </w:r>
      <w:r>
        <w:rPr>
          <w:spacing w:val="-1"/>
        </w:rPr>
        <w:t>органа</w:t>
      </w:r>
      <w:r>
        <w:rPr>
          <w:spacing w:val="-16"/>
        </w:rPr>
        <w:t xml:space="preserve"> </w:t>
      </w:r>
      <w:r>
        <w:rPr>
          <w:spacing w:val="-1"/>
        </w:rPr>
        <w:t>јавне</w:t>
      </w:r>
      <w:r>
        <w:rPr>
          <w:spacing w:val="-12"/>
        </w:rPr>
        <w:t xml:space="preserve"> </w:t>
      </w:r>
      <w:r>
        <w:t>власти,</w:t>
      </w:r>
      <w:r>
        <w:rPr>
          <w:spacing w:val="-12"/>
        </w:rPr>
        <w:t xml:space="preserve"> </w:t>
      </w:r>
      <w:r>
        <w:t>послодаваца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социјалних</w:t>
      </w:r>
      <w:r>
        <w:rPr>
          <w:spacing w:val="-13"/>
        </w:rPr>
        <w:t xml:space="preserve"> </w:t>
      </w:r>
      <w:r>
        <w:t>партнера</w:t>
      </w:r>
      <w:r>
        <w:rPr>
          <w:spacing w:val="-57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интегришу</w:t>
      </w:r>
      <w:r>
        <w:rPr>
          <w:spacing w:val="-8"/>
        </w:rPr>
        <w:t xml:space="preserve"> </w:t>
      </w:r>
      <w:r>
        <w:t>родну</w:t>
      </w:r>
      <w:r>
        <w:rPr>
          <w:spacing w:val="-5"/>
        </w:rPr>
        <w:t xml:space="preserve"> </w:t>
      </w:r>
      <w:r>
        <w:t>перспективу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којој делују.</w:t>
      </w:r>
    </w:p>
    <w:p w:rsidR="00642967" w:rsidRPr="00642967" w:rsidRDefault="00642967" w:rsidP="00642967">
      <w:pPr>
        <w:pStyle w:val="BodyText"/>
        <w:ind w:right="116" w:firstLine="720"/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spacing w:before="89"/>
        <w:ind w:left="1128" w:hanging="267"/>
      </w:pPr>
      <w:r>
        <w:rPr>
          <w:color w:val="365F91"/>
        </w:rPr>
        <w:t>ДЕФИНИЦИЈЕ</w:t>
      </w:r>
    </w:p>
    <w:p w:rsidR="00642967" w:rsidRDefault="00642967" w:rsidP="00642967">
      <w:pPr>
        <w:pStyle w:val="BodyText"/>
        <w:ind w:left="0"/>
        <w:jc w:val="left"/>
        <w:rPr>
          <w:rFonts w:ascii="Cambria"/>
          <w:sz w:val="23"/>
        </w:rPr>
      </w:pP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81"/>
        </w:tabs>
        <w:ind w:right="117" w:firstLine="720"/>
        <w:jc w:val="both"/>
        <w:rPr>
          <w:sz w:val="24"/>
        </w:rPr>
      </w:pPr>
      <w:r>
        <w:rPr>
          <w:b/>
          <w:spacing w:val="-1"/>
          <w:sz w:val="24"/>
        </w:rPr>
        <w:t>род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означава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друштвено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одређене</w:t>
      </w:r>
      <w:r>
        <w:rPr>
          <w:spacing w:val="-11"/>
          <w:sz w:val="24"/>
        </w:rPr>
        <w:t xml:space="preserve"> </w:t>
      </w:r>
      <w:r>
        <w:rPr>
          <w:sz w:val="24"/>
        </w:rPr>
        <w:t>улоге,</w:t>
      </w:r>
      <w:r>
        <w:rPr>
          <w:spacing w:val="-12"/>
          <w:sz w:val="24"/>
        </w:rPr>
        <w:t xml:space="preserve"> </w:t>
      </w:r>
      <w:r>
        <w:rPr>
          <w:sz w:val="24"/>
        </w:rPr>
        <w:t>могућности,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понашања,</w:t>
      </w:r>
      <w:r>
        <w:rPr>
          <w:spacing w:val="-1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атрибуте,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које одређено друштво сматра прикладним за жене и мушкарце укључујући и међусобне односе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2"/>
          <w:sz w:val="24"/>
        </w:rPr>
        <w:t xml:space="preserve"> </w:t>
      </w:r>
      <w:r>
        <w:rPr>
          <w:sz w:val="24"/>
        </w:rPr>
        <w:t>и жена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улоге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тим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односима</w:t>
      </w:r>
      <w:r>
        <w:rPr>
          <w:spacing w:val="-2"/>
          <w:sz w:val="24"/>
        </w:rPr>
        <w:t xml:space="preserve"> </w:t>
      </w:r>
      <w:r>
        <w:rPr>
          <w:sz w:val="24"/>
        </w:rPr>
        <w:t>које су</w:t>
      </w:r>
      <w:r>
        <w:rPr>
          <w:spacing w:val="-5"/>
          <w:sz w:val="24"/>
        </w:rPr>
        <w:t xml:space="preserve"> </w:t>
      </w:r>
      <w:r>
        <w:rPr>
          <w:sz w:val="24"/>
        </w:rPr>
        <w:t>друштвено одређене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пола;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83"/>
        </w:tabs>
        <w:spacing w:before="1"/>
        <w:ind w:right="108" w:firstLine="720"/>
        <w:jc w:val="both"/>
        <w:rPr>
          <w:sz w:val="24"/>
        </w:rPr>
      </w:pPr>
      <w:r>
        <w:rPr>
          <w:b/>
          <w:spacing w:val="-1"/>
          <w:sz w:val="24"/>
        </w:rPr>
        <w:t>осетљиве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друштвене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групе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су</w:t>
      </w:r>
      <w:r>
        <w:rPr>
          <w:spacing w:val="-14"/>
          <w:sz w:val="24"/>
        </w:rPr>
        <w:t xml:space="preserve"> </w:t>
      </w:r>
      <w:r>
        <w:rPr>
          <w:sz w:val="24"/>
        </w:rPr>
        <w:t>жене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11"/>
          <w:sz w:val="24"/>
        </w:rPr>
        <w:t xml:space="preserve"> </w:t>
      </w:r>
      <w:r>
        <w:rPr>
          <w:sz w:val="24"/>
        </w:rPr>
        <w:t>села,</w:t>
      </w:r>
      <w:r>
        <w:rPr>
          <w:spacing w:val="-7"/>
          <w:sz w:val="24"/>
        </w:rPr>
        <w:t xml:space="preserve"> </w:t>
      </w:r>
      <w:r>
        <w:rPr>
          <w:sz w:val="24"/>
        </w:rPr>
        <w:t>жртве</w:t>
      </w:r>
      <w:r>
        <w:rPr>
          <w:spacing w:val="-11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-10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које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због</w:t>
      </w:r>
      <w:r>
        <w:rPr>
          <w:spacing w:val="-57"/>
          <w:sz w:val="24"/>
        </w:rPr>
        <w:t xml:space="preserve"> </w:t>
      </w:r>
      <w:r>
        <w:rPr>
          <w:sz w:val="24"/>
        </w:rPr>
        <w:t>друштвеног</w:t>
      </w:r>
      <w:r>
        <w:rPr>
          <w:spacing w:val="1"/>
          <w:sz w:val="24"/>
        </w:rPr>
        <w:t xml:space="preserve"> </w:t>
      </w:r>
      <w:r>
        <w:rPr>
          <w:sz w:val="24"/>
        </w:rPr>
        <w:t>порекла,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припадности,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имовног</w:t>
      </w:r>
      <w:r>
        <w:rPr>
          <w:spacing w:val="1"/>
          <w:sz w:val="24"/>
        </w:rPr>
        <w:t xml:space="preserve"> </w:t>
      </w:r>
      <w:r>
        <w:rPr>
          <w:sz w:val="24"/>
        </w:rPr>
        <w:t>стања,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1"/>
          <w:sz w:val="24"/>
        </w:rPr>
        <w:t xml:space="preserve"> </w:t>
      </w:r>
      <w:r>
        <w:rPr>
          <w:sz w:val="24"/>
        </w:rPr>
        <w:t>оријентације,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психичког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физичког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неразвијеном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подручју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својства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положају;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14"/>
        </w:tabs>
        <w:ind w:right="121" w:firstLine="720"/>
        <w:jc w:val="both"/>
        <w:rPr>
          <w:sz w:val="24"/>
        </w:rPr>
      </w:pPr>
      <w:r>
        <w:rPr>
          <w:b/>
          <w:sz w:val="24"/>
        </w:rPr>
        <w:t xml:space="preserve">пол </w:t>
      </w:r>
      <w:r>
        <w:rPr>
          <w:sz w:val="24"/>
        </w:rPr>
        <w:t>представља биолошку карактеристику на основу које се људи одређују као жене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 мушкарци;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60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једнаке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могућности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подразумевају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мушкараца,</w:t>
      </w:r>
      <w:r>
        <w:rPr>
          <w:spacing w:val="1"/>
          <w:sz w:val="24"/>
        </w:rPr>
        <w:t xml:space="preserve"> </w:t>
      </w:r>
      <w:r>
        <w:rPr>
          <w:sz w:val="24"/>
        </w:rPr>
        <w:t>њихов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третман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политичкој,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економској,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културној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друштвеног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 свим</w:t>
      </w:r>
      <w:r>
        <w:rPr>
          <w:spacing w:val="1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1"/>
          <w:sz w:val="24"/>
        </w:rPr>
        <w:t xml:space="preserve"> </w:t>
      </w:r>
      <w:r>
        <w:rPr>
          <w:sz w:val="24"/>
        </w:rPr>
        <w:t>доношења и спровођења одлука и равноправно коришћење њихових резултата, без постојања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ограничења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дискриминације;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090"/>
        </w:tabs>
        <w:ind w:right="114" w:firstLine="720"/>
        <w:jc w:val="both"/>
        <w:rPr>
          <w:sz w:val="24"/>
        </w:rPr>
      </w:pPr>
      <w:r>
        <w:rPr>
          <w:b/>
          <w:sz w:val="24"/>
        </w:rPr>
        <w:t>дискриминација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лица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више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утицај</w:t>
      </w:r>
      <w:r>
        <w:rPr>
          <w:spacing w:val="-11"/>
          <w:sz w:val="24"/>
        </w:rPr>
        <w:t xml:space="preserve"> </w:t>
      </w:r>
      <w:r>
        <w:rPr>
          <w:sz w:val="24"/>
        </w:rPr>
        <w:t>појединих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9"/>
          <w:sz w:val="24"/>
        </w:rPr>
        <w:t xml:space="preserve"> </w:t>
      </w:r>
      <w:r>
        <w:rPr>
          <w:sz w:val="24"/>
        </w:rPr>
        <w:t>својстава</w:t>
      </w:r>
      <w:r>
        <w:rPr>
          <w:spacing w:val="-13"/>
          <w:sz w:val="24"/>
        </w:rPr>
        <w:t xml:space="preserve"> </w:t>
      </w:r>
      <w:r>
        <w:rPr>
          <w:sz w:val="24"/>
        </w:rPr>
        <w:t>може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-11"/>
          <w:sz w:val="24"/>
        </w:rPr>
        <w:t xml:space="preserve"> </w:t>
      </w:r>
      <w:r>
        <w:rPr>
          <w:sz w:val="24"/>
        </w:rPr>
        <w:t>(вишеструка</w:t>
      </w:r>
      <w:r>
        <w:rPr>
          <w:spacing w:val="-9"/>
          <w:sz w:val="24"/>
        </w:rPr>
        <w:t xml:space="preserve"> </w:t>
      </w:r>
      <w:r>
        <w:rPr>
          <w:sz w:val="24"/>
        </w:rPr>
        <w:t>дискриминација)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разграничити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(интерсексијска дискриминација);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07"/>
        </w:tabs>
        <w:ind w:right="119" w:firstLine="720"/>
        <w:jc w:val="both"/>
        <w:rPr>
          <w:sz w:val="24"/>
        </w:rPr>
      </w:pPr>
      <w:r>
        <w:rPr>
          <w:b/>
          <w:sz w:val="24"/>
        </w:rPr>
        <w:t xml:space="preserve">родна перспектива </w:t>
      </w:r>
      <w:r>
        <w:rPr>
          <w:sz w:val="24"/>
        </w:rPr>
        <w:t>односи се на узимање у обзир родних разлика, разлика по полу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различитих интереса, потреба и приоритета жена и мушкараца и њихово укључивање у све фазе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2"/>
          <w:sz w:val="24"/>
        </w:rPr>
        <w:t xml:space="preserve"> </w:t>
      </w:r>
      <w:r>
        <w:rPr>
          <w:sz w:val="24"/>
        </w:rPr>
        <w:t>доношење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спровођење</w:t>
      </w:r>
      <w:r>
        <w:rPr>
          <w:spacing w:val="-2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4"/>
          <w:sz w:val="24"/>
        </w:rPr>
        <w:t xml:space="preserve"> </w:t>
      </w:r>
      <w:r>
        <w:rPr>
          <w:sz w:val="24"/>
        </w:rPr>
        <w:t>прописа,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20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>родна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процењивање</w:t>
      </w:r>
      <w:r>
        <w:rPr>
          <w:spacing w:val="1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последица</w:t>
      </w:r>
      <w:r>
        <w:rPr>
          <w:spacing w:val="1"/>
          <w:sz w:val="24"/>
        </w:rPr>
        <w:t xml:space="preserve"> </w:t>
      </w:r>
      <w:r>
        <w:rPr>
          <w:sz w:val="24"/>
        </w:rPr>
        <w:t>сваке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укључујући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јавне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програме,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жене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мушкарце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родну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свим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свим</w:t>
      </w:r>
      <w:r>
        <w:rPr>
          <w:spacing w:val="-1"/>
          <w:sz w:val="24"/>
        </w:rPr>
        <w:t xml:space="preserve"> </w:t>
      </w:r>
      <w:r>
        <w:rPr>
          <w:sz w:val="24"/>
        </w:rPr>
        <w:t>нивоима;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73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>уродњавање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унапређивање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кроз</w:t>
      </w:r>
      <w:r>
        <w:rPr>
          <w:spacing w:val="2"/>
          <w:sz w:val="24"/>
        </w:rPr>
        <w:t xml:space="preserve"> </w:t>
      </w:r>
      <w:r>
        <w:rPr>
          <w:sz w:val="24"/>
        </w:rPr>
        <w:t>укључивање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све</w:t>
      </w:r>
      <w:r>
        <w:rPr>
          <w:spacing w:val="-2"/>
          <w:sz w:val="24"/>
        </w:rPr>
        <w:t xml:space="preserve"> </w:t>
      </w:r>
      <w:r>
        <w:rPr>
          <w:sz w:val="24"/>
        </w:rPr>
        <w:t>јавне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праксе;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22"/>
        </w:tabs>
        <w:ind w:right="110" w:firstLine="720"/>
        <w:jc w:val="both"/>
        <w:rPr>
          <w:sz w:val="24"/>
        </w:rPr>
      </w:pPr>
      <w:r>
        <w:rPr>
          <w:b/>
          <w:sz w:val="24"/>
        </w:rPr>
        <w:t xml:space="preserve">уравнотежена заступљеност полова </w:t>
      </w:r>
      <w:r>
        <w:rPr>
          <w:sz w:val="24"/>
        </w:rPr>
        <w:t>постоји када је заступљеност једног од полова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између 40-50% у односу на други пол, а </w:t>
      </w:r>
      <w:r>
        <w:rPr>
          <w:b/>
          <w:sz w:val="24"/>
        </w:rPr>
        <w:t xml:space="preserve">осетно неуравнотежена заступљеност полова </w:t>
      </w:r>
      <w:r>
        <w:rPr>
          <w:sz w:val="24"/>
        </w:rPr>
        <w:t>постоји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када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заступљеност</w:t>
      </w:r>
      <w:r>
        <w:rPr>
          <w:spacing w:val="-9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-10"/>
          <w:sz w:val="24"/>
        </w:rPr>
        <w:t xml:space="preserve"> </w:t>
      </w:r>
      <w:r>
        <w:rPr>
          <w:sz w:val="24"/>
        </w:rPr>
        <w:t>пола</w:t>
      </w:r>
      <w:r>
        <w:rPr>
          <w:spacing w:val="-13"/>
          <w:sz w:val="24"/>
        </w:rPr>
        <w:t xml:space="preserve"> </w:t>
      </w:r>
      <w:r>
        <w:rPr>
          <w:sz w:val="24"/>
        </w:rPr>
        <w:t>нижа</w:t>
      </w:r>
      <w:r>
        <w:rPr>
          <w:spacing w:val="-11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40%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пол,</w:t>
      </w:r>
      <w:r>
        <w:rPr>
          <w:spacing w:val="-9"/>
          <w:sz w:val="24"/>
        </w:rPr>
        <w:t xml:space="preserve"> </w:t>
      </w:r>
      <w:r>
        <w:rPr>
          <w:sz w:val="24"/>
        </w:rPr>
        <w:t>осим</w:t>
      </w:r>
      <w:r>
        <w:rPr>
          <w:spacing w:val="-11"/>
          <w:sz w:val="24"/>
        </w:rPr>
        <w:t xml:space="preserve"> </w:t>
      </w:r>
      <w:r>
        <w:rPr>
          <w:sz w:val="24"/>
        </w:rPr>
        <w:t>ако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посебног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произлази другачије;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6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родно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засновано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насиље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8"/>
          <w:sz w:val="24"/>
        </w:rPr>
        <w:t xml:space="preserve"> </w:t>
      </w:r>
      <w:r>
        <w:rPr>
          <w:sz w:val="24"/>
        </w:rPr>
        <w:t>сваки</w:t>
      </w:r>
      <w:r>
        <w:rPr>
          <w:spacing w:val="-9"/>
          <w:sz w:val="24"/>
        </w:rPr>
        <w:t xml:space="preserve"> </w:t>
      </w:r>
      <w:r>
        <w:rPr>
          <w:sz w:val="24"/>
        </w:rPr>
        <w:t>облик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физичког,</w:t>
      </w:r>
      <w:r>
        <w:rPr>
          <w:spacing w:val="-10"/>
          <w:sz w:val="24"/>
        </w:rPr>
        <w:t xml:space="preserve"> </w:t>
      </w:r>
      <w:r>
        <w:rPr>
          <w:sz w:val="24"/>
        </w:rPr>
        <w:t>сексуалног,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психичког,</w:t>
      </w:r>
      <w:r>
        <w:rPr>
          <w:spacing w:val="-10"/>
          <w:sz w:val="24"/>
        </w:rPr>
        <w:t xml:space="preserve"> </w:t>
      </w:r>
      <w:r>
        <w:rPr>
          <w:sz w:val="24"/>
        </w:rPr>
        <w:t>економског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социјалног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насиља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које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врши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3"/>
          <w:sz w:val="24"/>
        </w:rPr>
        <w:t xml:space="preserve"> </w:t>
      </w:r>
      <w:r>
        <w:rPr>
          <w:sz w:val="24"/>
        </w:rPr>
        <w:t>лицу</w:t>
      </w:r>
      <w:r>
        <w:rPr>
          <w:spacing w:val="-2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групама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2"/>
          <w:sz w:val="24"/>
        </w:rPr>
        <w:t xml:space="preserve"> </w:t>
      </w:r>
      <w:r>
        <w:rPr>
          <w:sz w:val="24"/>
        </w:rPr>
        <w:t>због</w:t>
      </w:r>
      <w:r>
        <w:rPr>
          <w:spacing w:val="-15"/>
          <w:sz w:val="24"/>
        </w:rPr>
        <w:t xml:space="preserve"> </w:t>
      </w:r>
      <w:r>
        <w:rPr>
          <w:sz w:val="24"/>
        </w:rPr>
        <w:t>припадности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13"/>
          <w:sz w:val="24"/>
        </w:rPr>
        <w:t xml:space="preserve"> </w:t>
      </w:r>
      <w:r>
        <w:rPr>
          <w:sz w:val="24"/>
        </w:rPr>
        <w:t>полу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роду,</w:t>
      </w:r>
      <w:r>
        <w:rPr>
          <w:spacing w:val="-9"/>
          <w:sz w:val="24"/>
        </w:rPr>
        <w:t xml:space="preserve"> </w:t>
      </w:r>
      <w:r>
        <w:rPr>
          <w:sz w:val="24"/>
        </w:rPr>
        <w:t>као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претње</w:t>
      </w:r>
      <w:r>
        <w:rPr>
          <w:spacing w:val="-9"/>
          <w:sz w:val="24"/>
        </w:rPr>
        <w:t xml:space="preserve"> </w:t>
      </w:r>
      <w:r>
        <w:rPr>
          <w:sz w:val="24"/>
        </w:rPr>
        <w:t>таквим</w:t>
      </w:r>
      <w:r>
        <w:rPr>
          <w:spacing w:val="-9"/>
          <w:sz w:val="24"/>
        </w:rPr>
        <w:t xml:space="preserve"> </w:t>
      </w:r>
      <w:r>
        <w:rPr>
          <w:sz w:val="24"/>
        </w:rPr>
        <w:t>делима,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обзира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то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дешавају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приватном</w:t>
      </w:r>
      <w:r>
        <w:rPr>
          <w:spacing w:val="-58"/>
          <w:sz w:val="24"/>
        </w:rPr>
        <w:t xml:space="preserve"> </w:t>
      </w:r>
      <w:r>
        <w:rPr>
          <w:sz w:val="24"/>
        </w:rPr>
        <w:t>животу,</w:t>
      </w:r>
      <w:r>
        <w:rPr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сваки</w:t>
      </w:r>
      <w:r>
        <w:rPr>
          <w:spacing w:val="-2"/>
          <w:sz w:val="24"/>
        </w:rPr>
        <w:t xml:space="preserve"> </w:t>
      </w:r>
      <w:r>
        <w:rPr>
          <w:sz w:val="24"/>
        </w:rPr>
        <w:t>облик</w:t>
      </w:r>
      <w:r>
        <w:rPr>
          <w:spacing w:val="-1"/>
          <w:sz w:val="24"/>
        </w:rPr>
        <w:t xml:space="preserve"> </w:t>
      </w:r>
      <w:r>
        <w:rPr>
          <w:sz w:val="24"/>
        </w:rPr>
        <w:t>насиља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већој мери</w:t>
      </w:r>
      <w:r>
        <w:rPr>
          <w:spacing w:val="-1"/>
          <w:sz w:val="24"/>
        </w:rPr>
        <w:t xml:space="preserve"> </w:t>
      </w:r>
      <w:r>
        <w:rPr>
          <w:sz w:val="24"/>
        </w:rPr>
        <w:t>погађа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која</w:t>
      </w:r>
      <w:r>
        <w:rPr>
          <w:spacing w:val="-2"/>
          <w:sz w:val="24"/>
        </w:rPr>
        <w:t xml:space="preserve"> </w:t>
      </w:r>
      <w:r>
        <w:rPr>
          <w:sz w:val="24"/>
        </w:rPr>
        <w:t>припадају</w:t>
      </w:r>
      <w:r>
        <w:rPr>
          <w:spacing w:val="-9"/>
          <w:sz w:val="24"/>
        </w:rPr>
        <w:t xml:space="preserve"> </w:t>
      </w:r>
      <w:r>
        <w:rPr>
          <w:sz w:val="24"/>
        </w:rPr>
        <w:t>одређеном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61"/>
        </w:tabs>
        <w:ind w:right="113" w:firstLine="720"/>
        <w:jc w:val="both"/>
        <w:rPr>
          <w:sz w:val="24"/>
        </w:rPr>
      </w:pPr>
      <w:r>
        <w:rPr>
          <w:b/>
          <w:sz w:val="24"/>
        </w:rPr>
        <w:t xml:space="preserve">насиље према женама </w:t>
      </w:r>
      <w:r>
        <w:rPr>
          <w:sz w:val="24"/>
        </w:rPr>
        <w:t>означава кршење људских права и облик дискриминације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према женама и сва дела родно заснованог насиља која доводе или могу да доведу до: физичке,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сексуалне, психичке, односно, финансијске повреде или патње за жене, обухватајући и претње</w:t>
      </w:r>
      <w:r>
        <w:rPr>
          <w:spacing w:val="1"/>
          <w:sz w:val="24"/>
        </w:rPr>
        <w:t xml:space="preserve"> </w:t>
      </w:r>
      <w:r>
        <w:rPr>
          <w:sz w:val="24"/>
        </w:rPr>
        <w:t>таквим делима, принуду или произвољно лишавање слободе, било у јавности било у приватном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75"/>
        </w:tabs>
        <w:ind w:right="108" w:firstLine="720"/>
        <w:jc w:val="both"/>
        <w:rPr>
          <w:sz w:val="24"/>
        </w:rPr>
      </w:pPr>
      <w:r>
        <w:rPr>
          <w:b/>
          <w:sz w:val="24"/>
        </w:rPr>
        <w:t>узнемиравање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јесте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нежељено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циљ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повреду достојанства лица или групе лица на основу пола, односно рода, а нарочито ако се тиме</w:t>
      </w:r>
      <w:r>
        <w:rPr>
          <w:spacing w:val="1"/>
          <w:sz w:val="24"/>
        </w:rPr>
        <w:t xml:space="preserve"> </w:t>
      </w:r>
      <w:r>
        <w:rPr>
          <w:sz w:val="24"/>
        </w:rPr>
        <w:t>ствара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непријатељско,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застрашујуће,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понижавајуће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увредљиво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окружење;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15"/>
        </w:tabs>
        <w:spacing w:before="83"/>
        <w:ind w:right="114" w:firstLine="720"/>
        <w:jc w:val="both"/>
        <w:rPr>
          <w:sz w:val="24"/>
        </w:rPr>
      </w:pPr>
      <w:r>
        <w:rPr>
          <w:b/>
          <w:sz w:val="24"/>
        </w:rPr>
        <w:t xml:space="preserve">подстицање на дискриминацију </w:t>
      </w:r>
      <w:r>
        <w:rPr>
          <w:sz w:val="24"/>
        </w:rPr>
        <w:t>на основу пола, односно рода је давање упутстава о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начину предузимања дискриминаторних поступака и навођења на дискриминацију на 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 рода, 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 сличан начин;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198"/>
        </w:tabs>
        <w:ind w:right="113" w:firstLine="720"/>
        <w:jc w:val="both"/>
        <w:rPr>
          <w:sz w:val="24"/>
        </w:rPr>
      </w:pPr>
      <w:r>
        <w:rPr>
          <w:b/>
          <w:spacing w:val="-1"/>
          <w:sz w:val="24"/>
        </w:rPr>
        <w:t>сексуално,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односно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полно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узнемиравање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јесте</w:t>
      </w:r>
      <w:r>
        <w:rPr>
          <w:spacing w:val="-14"/>
          <w:sz w:val="24"/>
        </w:rPr>
        <w:t xml:space="preserve"> </w:t>
      </w:r>
      <w:r>
        <w:rPr>
          <w:sz w:val="24"/>
        </w:rPr>
        <w:t>сваки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нежељени</w:t>
      </w:r>
      <w:r>
        <w:rPr>
          <w:spacing w:val="-13"/>
          <w:sz w:val="24"/>
        </w:rPr>
        <w:t xml:space="preserve"> </w:t>
      </w:r>
      <w:r>
        <w:rPr>
          <w:sz w:val="24"/>
        </w:rPr>
        <w:t>вербални,</w:t>
      </w:r>
      <w:r>
        <w:rPr>
          <w:spacing w:val="-14"/>
          <w:sz w:val="24"/>
        </w:rPr>
        <w:t xml:space="preserve"> </w:t>
      </w:r>
      <w:r>
        <w:rPr>
          <w:sz w:val="24"/>
        </w:rPr>
        <w:t>невербални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физички</w:t>
      </w:r>
      <w:r>
        <w:rPr>
          <w:spacing w:val="-6"/>
          <w:sz w:val="24"/>
        </w:rPr>
        <w:t xml:space="preserve"> </w:t>
      </w:r>
      <w:r>
        <w:rPr>
          <w:sz w:val="24"/>
        </w:rPr>
        <w:t>акт</w:t>
      </w:r>
      <w:r>
        <w:rPr>
          <w:spacing w:val="-6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који</w:t>
      </w:r>
      <w:r>
        <w:rPr>
          <w:spacing w:val="-7"/>
          <w:sz w:val="24"/>
        </w:rPr>
        <w:t xml:space="preserve"> </w:t>
      </w:r>
      <w:r>
        <w:rPr>
          <w:sz w:val="24"/>
        </w:rPr>
        <w:t>има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циљ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последицу</w:t>
      </w:r>
      <w:r>
        <w:rPr>
          <w:spacing w:val="-14"/>
          <w:sz w:val="24"/>
        </w:rPr>
        <w:t xml:space="preserve"> </w:t>
      </w:r>
      <w:r>
        <w:rPr>
          <w:sz w:val="24"/>
        </w:rPr>
        <w:t>повреду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личног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достојанства,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а нарочито ако се тиме ствара страх, непријатељско, застрашујуће, понижавајуће или увредљиво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окружење;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3"/>
        </w:tabs>
        <w:ind w:right="114" w:firstLine="720"/>
        <w:jc w:val="both"/>
        <w:rPr>
          <w:sz w:val="24"/>
        </w:rPr>
      </w:pPr>
      <w:r>
        <w:rPr>
          <w:b/>
          <w:spacing w:val="-1"/>
          <w:sz w:val="24"/>
        </w:rPr>
        <w:t>сексуално,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односно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уцењивање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10"/>
          <w:sz w:val="24"/>
        </w:rPr>
        <w:t xml:space="preserve"> </w:t>
      </w:r>
      <w:r>
        <w:rPr>
          <w:sz w:val="24"/>
        </w:rPr>
        <w:t>свако</w:t>
      </w:r>
      <w:r>
        <w:rPr>
          <w:spacing w:val="-9"/>
          <w:sz w:val="24"/>
        </w:rPr>
        <w:t xml:space="preserve"> </w:t>
      </w:r>
      <w:r>
        <w:rPr>
          <w:sz w:val="24"/>
        </w:rPr>
        <w:t>понашање</w:t>
      </w:r>
      <w:r>
        <w:rPr>
          <w:spacing w:val="-11"/>
          <w:sz w:val="24"/>
        </w:rPr>
        <w:t xml:space="preserve"> </w:t>
      </w:r>
      <w:r>
        <w:rPr>
          <w:sz w:val="24"/>
        </w:rPr>
        <w:t>лица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које,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намери</w:t>
      </w:r>
      <w:r>
        <w:rPr>
          <w:spacing w:val="-9"/>
          <w:sz w:val="24"/>
        </w:rPr>
        <w:t xml:space="preserve"> </w:t>
      </w:r>
      <w:r>
        <w:rPr>
          <w:sz w:val="24"/>
        </w:rPr>
        <w:t>чињења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нечињења</w:t>
      </w:r>
      <w:r>
        <w:rPr>
          <w:spacing w:val="-7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уцени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7"/>
          <w:sz w:val="24"/>
        </w:rPr>
        <w:t xml:space="preserve"> </w:t>
      </w:r>
      <w:r>
        <w:rPr>
          <w:sz w:val="24"/>
        </w:rPr>
        <w:t>ће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12"/>
          <w:sz w:val="24"/>
        </w:rPr>
        <w:t xml:space="preserve"> </w:t>
      </w:r>
      <w:r>
        <w:rPr>
          <w:sz w:val="24"/>
        </w:rPr>
        <w:t>одбијања</w:t>
      </w:r>
      <w:r>
        <w:rPr>
          <w:spacing w:val="-7"/>
          <w:sz w:val="24"/>
        </w:rPr>
        <w:t xml:space="preserve"> </w:t>
      </w:r>
      <w:r>
        <w:rPr>
          <w:sz w:val="24"/>
        </w:rPr>
        <w:t>пружања</w:t>
      </w:r>
      <w:r>
        <w:rPr>
          <w:spacing w:val="-6"/>
          <w:sz w:val="24"/>
        </w:rPr>
        <w:t xml:space="preserve"> </w:t>
      </w:r>
      <w:r>
        <w:rPr>
          <w:sz w:val="24"/>
        </w:rPr>
        <w:t>траженог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 њега или њему блиског лица изнети нешто што може шкодити њеној или његовој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угледу;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1"/>
        </w:tabs>
        <w:ind w:right="116" w:firstLine="720"/>
        <w:jc w:val="both"/>
        <w:rPr>
          <w:sz w:val="24"/>
        </w:rPr>
      </w:pPr>
      <w:r>
        <w:rPr>
          <w:b/>
          <w:spacing w:val="-1"/>
          <w:sz w:val="24"/>
        </w:rPr>
        <w:t>родно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осетљив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језик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јесте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језик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којим</w:t>
      </w:r>
      <w:r>
        <w:rPr>
          <w:spacing w:val="-13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промовише</w:t>
      </w:r>
      <w:r>
        <w:rPr>
          <w:spacing w:val="-13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жена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58"/>
          <w:sz w:val="24"/>
        </w:rPr>
        <w:t xml:space="preserve"> </w:t>
      </w:r>
      <w:r>
        <w:rPr>
          <w:sz w:val="24"/>
        </w:rPr>
        <w:t>и средство којим се утиче на свест оних који се тим језиком служе у правцу остваривања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равноправности, укључујући промене мишљења, ставова и понашања у оквиру језика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професионалном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spacing w:before="1"/>
        <w:ind w:right="111" w:firstLine="720"/>
        <w:jc w:val="both"/>
        <w:rPr>
          <w:sz w:val="24"/>
        </w:rPr>
      </w:pPr>
      <w:r>
        <w:rPr>
          <w:b/>
          <w:sz w:val="24"/>
        </w:rPr>
        <w:t xml:space="preserve">органи јавне власти </w:t>
      </w:r>
      <w:r>
        <w:rPr>
          <w:sz w:val="24"/>
        </w:rPr>
        <w:t>јесу државни органи, органи аутономне покрајине и јединице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локалне самоуправе, као и јавна предузећа, установе, јавне агенције и друге организације и 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којима су законом поверена поједина јавна овлашћења, као и правно лице које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 у целини, односно у претежном делу Република Србија, аутономна покрајина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самоуправе;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302"/>
        </w:tabs>
        <w:ind w:right="118" w:firstLine="720"/>
        <w:jc w:val="both"/>
        <w:rPr>
          <w:sz w:val="24"/>
        </w:rPr>
      </w:pPr>
      <w:r>
        <w:rPr>
          <w:b/>
          <w:sz w:val="24"/>
        </w:rPr>
        <w:t>социјални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партнери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Влада,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самоуправе,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синдикати,</w:t>
      </w:r>
      <w:r>
        <w:rPr>
          <w:spacing w:val="1"/>
          <w:sz w:val="24"/>
        </w:rPr>
        <w:t xml:space="preserve"> </w:t>
      </w:r>
      <w:r>
        <w:rPr>
          <w:sz w:val="24"/>
        </w:rPr>
        <w:t>репрезентативна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послодаваца,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послодавци,</w:t>
      </w:r>
      <w:r>
        <w:rPr>
          <w:spacing w:val="1"/>
          <w:sz w:val="24"/>
        </w:rPr>
        <w:t xml:space="preserve"> </w:t>
      </w:r>
      <w:r>
        <w:rPr>
          <w:sz w:val="24"/>
        </w:rPr>
        <w:t>изузев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субјеката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који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3"/>
          <w:sz w:val="24"/>
        </w:rPr>
        <w:t xml:space="preserve"> </w:t>
      </w:r>
      <w:r>
        <w:rPr>
          <w:sz w:val="24"/>
        </w:rPr>
        <w:t>јављају</w:t>
      </w:r>
      <w:r>
        <w:rPr>
          <w:spacing w:val="-14"/>
          <w:sz w:val="24"/>
        </w:rPr>
        <w:t xml:space="preserve"> </w:t>
      </w:r>
      <w:r>
        <w:rPr>
          <w:sz w:val="24"/>
        </w:rPr>
        <w:t>као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социјални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партнери,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произвођачи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продавци</w:t>
      </w:r>
      <w:r>
        <w:rPr>
          <w:spacing w:val="-8"/>
          <w:sz w:val="24"/>
        </w:rPr>
        <w:t xml:space="preserve"> </w:t>
      </w:r>
      <w:r>
        <w:rPr>
          <w:sz w:val="24"/>
        </w:rPr>
        <w:t>роба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пружаоци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услуга, јавна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предузећа</w:t>
      </w:r>
      <w:r>
        <w:rPr>
          <w:spacing w:val="-2"/>
          <w:sz w:val="24"/>
        </w:rPr>
        <w:t xml:space="preserve"> </w:t>
      </w:r>
      <w:r>
        <w:rPr>
          <w:sz w:val="24"/>
        </w:rPr>
        <w:t>и јавне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службе;</w:t>
      </w:r>
    </w:p>
    <w:p w:rsidR="00642967" w:rsidRPr="00642967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ind w:right="116" w:firstLine="720"/>
        <w:jc w:val="both"/>
        <w:rPr>
          <w:sz w:val="24"/>
        </w:rPr>
      </w:pPr>
      <w:r>
        <w:rPr>
          <w:b/>
          <w:sz w:val="24"/>
        </w:rPr>
        <w:t xml:space="preserve">плата </w:t>
      </w:r>
      <w:r>
        <w:rPr>
          <w:sz w:val="24"/>
        </w:rPr>
        <w:t>представља новчану надокнаду за извршен рад. Право на плату је основно и</w:t>
      </w:r>
      <w:r>
        <w:rPr>
          <w:spacing w:val="1"/>
          <w:sz w:val="24"/>
        </w:rPr>
        <w:t xml:space="preserve"> </w:t>
      </w:r>
      <w:r>
        <w:rPr>
          <w:sz w:val="24"/>
        </w:rPr>
        <w:t>неотуђиво право запослених из радног односа. Плата подразумева надокнаду за једнак рад,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уз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примену</w:t>
      </w:r>
      <w:r>
        <w:rPr>
          <w:spacing w:val="1"/>
          <w:sz w:val="24"/>
        </w:rPr>
        <w:t xml:space="preserve"> </w:t>
      </w:r>
      <w:r>
        <w:rPr>
          <w:sz w:val="24"/>
        </w:rPr>
        <w:t>начела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једнаког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поступања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57"/>
          <w:sz w:val="24"/>
        </w:rPr>
        <w:t xml:space="preserve"> </w:t>
      </w:r>
      <w:r>
        <w:rPr>
          <w:sz w:val="24"/>
        </w:rPr>
        <w:t>запосленима,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обзира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пол, односно род;</w:t>
      </w:r>
    </w:p>
    <w:p w:rsidR="00642967" w:rsidRDefault="00642967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642967" w:rsidRDefault="00642967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20751D" w:rsidRPr="00642967" w:rsidRDefault="0020751D" w:rsidP="00642967">
      <w:pPr>
        <w:tabs>
          <w:tab w:val="left" w:pos="1239"/>
        </w:tabs>
        <w:ind w:right="116"/>
        <w:jc w:val="both"/>
        <w:rPr>
          <w:sz w:val="24"/>
        </w:rPr>
      </w:pP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49"/>
        </w:tabs>
        <w:ind w:right="115" w:firstLine="720"/>
        <w:jc w:val="both"/>
        <w:rPr>
          <w:sz w:val="24"/>
        </w:rPr>
      </w:pPr>
      <w:r>
        <w:rPr>
          <w:b/>
          <w:sz w:val="24"/>
        </w:rPr>
        <w:lastRenderedPageBreak/>
        <w:t xml:space="preserve">родни стереотипи </w:t>
      </w:r>
      <w:r>
        <w:rPr>
          <w:sz w:val="24"/>
        </w:rPr>
        <w:t>јесу традицијом формиране и укорењене идеје према којима су</w:t>
      </w:r>
      <w:r>
        <w:rPr>
          <w:spacing w:val="1"/>
          <w:sz w:val="24"/>
        </w:rPr>
        <w:t xml:space="preserve"> </w:t>
      </w:r>
      <w:r>
        <w:rPr>
          <w:sz w:val="24"/>
        </w:rPr>
        <w:t>женама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мушкарцима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произвољно</w:t>
      </w:r>
      <w:r>
        <w:rPr>
          <w:spacing w:val="1"/>
          <w:sz w:val="24"/>
        </w:rPr>
        <w:t xml:space="preserve"> </w:t>
      </w:r>
      <w:r>
        <w:rPr>
          <w:sz w:val="24"/>
        </w:rPr>
        <w:t>додељене</w:t>
      </w:r>
      <w:r>
        <w:rPr>
          <w:spacing w:val="1"/>
          <w:sz w:val="24"/>
        </w:rPr>
        <w:t xml:space="preserve"> </w:t>
      </w:r>
      <w:r>
        <w:rPr>
          <w:sz w:val="24"/>
        </w:rPr>
        <w:t>карактеристике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улоге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одређују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ограничавају</w:t>
      </w:r>
      <w:r>
        <w:rPr>
          <w:spacing w:val="-6"/>
          <w:sz w:val="24"/>
        </w:rPr>
        <w:t xml:space="preserve"> </w:t>
      </w:r>
      <w:r>
        <w:rPr>
          <w:sz w:val="24"/>
        </w:rPr>
        <w:t>њихове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положај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друштву;</w:t>
      </w:r>
    </w:p>
    <w:p w:rsidR="00642967" w:rsidRDefault="00642967" w:rsidP="00642967">
      <w:pPr>
        <w:pStyle w:val="ListParagraph"/>
        <w:numPr>
          <w:ilvl w:val="0"/>
          <w:numId w:val="2"/>
        </w:numPr>
        <w:tabs>
          <w:tab w:val="left" w:pos="1208"/>
        </w:tabs>
        <w:ind w:right="112" w:firstLine="720"/>
        <w:jc w:val="both"/>
        <w:rPr>
          <w:sz w:val="24"/>
        </w:rPr>
      </w:pPr>
      <w:r>
        <w:rPr>
          <w:b/>
          <w:sz w:val="24"/>
        </w:rPr>
        <w:t>тела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равноправност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11"/>
          <w:sz w:val="24"/>
        </w:rPr>
        <w:t xml:space="preserve"> </w:t>
      </w:r>
      <w:r>
        <w:rPr>
          <w:sz w:val="24"/>
        </w:rPr>
        <w:t>повремена</w:t>
      </w:r>
      <w:r>
        <w:rPr>
          <w:spacing w:val="-7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јединице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локалне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самоуправе</w:t>
      </w:r>
      <w:r>
        <w:rPr>
          <w:spacing w:val="-58"/>
          <w:sz w:val="24"/>
        </w:rPr>
        <w:t xml:space="preserve"> </w:t>
      </w:r>
      <w:r>
        <w:rPr>
          <w:sz w:val="24"/>
        </w:rPr>
        <w:t>која се образују у циљу спровођења мера предвиђених Законом и документима јавних 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2"/>
          <w:sz w:val="24"/>
        </w:rPr>
        <w:t xml:space="preserve"> </w:t>
      </w:r>
      <w:r>
        <w:rPr>
          <w:sz w:val="24"/>
        </w:rPr>
        <w:t>унапређења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равноправности.</w:t>
      </w:r>
    </w:p>
    <w:p w:rsidR="00642967" w:rsidRDefault="00642967" w:rsidP="00642967">
      <w:pPr>
        <w:pStyle w:val="BodyText"/>
        <w:spacing w:before="10"/>
        <w:ind w:left="0"/>
        <w:jc w:val="left"/>
        <w:rPr>
          <w:sz w:val="27"/>
        </w:rPr>
      </w:pPr>
    </w:p>
    <w:p w:rsidR="00642967" w:rsidRDefault="00642967" w:rsidP="00642967">
      <w:pPr>
        <w:pStyle w:val="Heading2"/>
        <w:numPr>
          <w:ilvl w:val="1"/>
          <w:numId w:val="1"/>
        </w:numPr>
        <w:tabs>
          <w:tab w:val="left" w:pos="1228"/>
        </w:tabs>
        <w:spacing w:line="242" w:lineRule="auto"/>
        <w:ind w:left="1128" w:right="110" w:hanging="267"/>
      </w:pPr>
      <w:bookmarkStart w:id="3" w:name="_bookmark3"/>
      <w:bookmarkEnd w:id="3"/>
      <w:r>
        <w:rPr>
          <w:color w:val="365F91"/>
        </w:rPr>
        <w:t>ОБАВЕЗЕ</w:t>
      </w:r>
      <w:r>
        <w:rPr>
          <w:color w:val="365F91"/>
          <w:spacing w:val="11"/>
        </w:rPr>
        <w:t xml:space="preserve"> </w:t>
      </w:r>
      <w:r>
        <w:rPr>
          <w:color w:val="365F91"/>
        </w:rPr>
        <w:t>ШКОЛЕ</w:t>
      </w:r>
      <w:r>
        <w:rPr>
          <w:color w:val="365F91"/>
          <w:spacing w:val="9"/>
        </w:rPr>
        <w:t xml:space="preserve"> </w:t>
      </w:r>
      <w:r>
        <w:rPr>
          <w:color w:val="365F91"/>
        </w:rPr>
        <w:t>У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11"/>
        </w:rPr>
        <w:t xml:space="preserve"> </w:t>
      </w:r>
      <w:r>
        <w:rPr>
          <w:color w:val="365F91"/>
        </w:rPr>
        <w:t>ОПШТИХ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10"/>
        </w:rPr>
        <w:t xml:space="preserve"> </w:t>
      </w:r>
      <w:r>
        <w:rPr>
          <w:color w:val="365F91"/>
        </w:rPr>
        <w:t>МЕРА</w:t>
      </w:r>
      <w:r>
        <w:rPr>
          <w:color w:val="365F91"/>
          <w:spacing w:val="13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55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И УНАПРЕЂИВАЊЕ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РОДНЕ РАВНОПРАВНОСТИ</w:t>
      </w:r>
    </w:p>
    <w:p w:rsidR="00642967" w:rsidRDefault="00642967" w:rsidP="00642967">
      <w:pPr>
        <w:pStyle w:val="BodyText"/>
        <w:ind w:left="833"/>
      </w:pPr>
      <w:r>
        <w:t>Школа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дужна</w:t>
      </w:r>
      <w:r>
        <w:rPr>
          <w:spacing w:val="-2"/>
        </w:rPr>
        <w:t xml:space="preserve"> </w:t>
      </w:r>
      <w:r>
        <w:t>да: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165"/>
        </w:tabs>
        <w:ind w:right="109" w:firstLine="720"/>
        <w:rPr>
          <w:sz w:val="24"/>
        </w:rPr>
      </w:pPr>
      <w:r>
        <w:rPr>
          <w:sz w:val="24"/>
        </w:rPr>
        <w:t>укључи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доношења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учења, приликом утврђивања стандарда</w:t>
      </w:r>
      <w:r>
        <w:rPr>
          <w:spacing w:val="1"/>
          <w:sz w:val="24"/>
        </w:rPr>
        <w:t xml:space="preserve"> </w:t>
      </w:r>
      <w:r>
        <w:rPr>
          <w:sz w:val="24"/>
        </w:rPr>
        <w:t>уџбеника, наставних метода и 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школског простора и опреме и да у наставне програме и материјале искључи родно стереотипне,</w:t>
      </w:r>
      <w:r>
        <w:rPr>
          <w:spacing w:val="-57"/>
          <w:sz w:val="24"/>
        </w:rPr>
        <w:t xml:space="preserve"> </w:t>
      </w:r>
      <w:r>
        <w:rPr>
          <w:sz w:val="24"/>
        </w:rPr>
        <w:t>сексистичке садржаје, укључи садржаје везане за родну равноправност у циљу превазилажења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родних стереотипа и предрасуда, неговања узајамног поштовања, ненасилног разрешења сукоба</w:t>
      </w:r>
      <w:r>
        <w:rPr>
          <w:spacing w:val="1"/>
          <w:sz w:val="24"/>
        </w:rPr>
        <w:t xml:space="preserve"> </w:t>
      </w:r>
      <w:r>
        <w:rPr>
          <w:sz w:val="24"/>
        </w:rPr>
        <w:t>у међуљудским односима, спречавања и сузбијања родно заснованог насиља и поштовања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интегритет, на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прилагођен</w:t>
      </w:r>
      <w:r>
        <w:rPr>
          <w:spacing w:val="3"/>
          <w:sz w:val="24"/>
        </w:rPr>
        <w:t xml:space="preserve"> </w:t>
      </w:r>
      <w:r>
        <w:rPr>
          <w:sz w:val="24"/>
        </w:rPr>
        <w:t>узрасту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198"/>
        </w:tabs>
        <w:spacing w:before="83"/>
        <w:ind w:right="108" w:firstLine="720"/>
        <w:rPr>
          <w:sz w:val="24"/>
        </w:rPr>
      </w:pPr>
      <w:r>
        <w:rPr>
          <w:sz w:val="24"/>
        </w:rPr>
        <w:t>обезбеди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подршку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научним</w:t>
      </w:r>
      <w:r>
        <w:rPr>
          <w:spacing w:val="1"/>
          <w:sz w:val="24"/>
        </w:rPr>
        <w:t xml:space="preserve"> </w:t>
      </w:r>
      <w:r>
        <w:rPr>
          <w:sz w:val="24"/>
        </w:rPr>
        <w:t>истраживањима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финансирају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промовисању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превазилажења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стереотипа;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079"/>
        </w:tabs>
        <w:ind w:right="115" w:firstLine="720"/>
        <w:rPr>
          <w:sz w:val="24"/>
        </w:rPr>
      </w:pPr>
      <w:r>
        <w:rPr>
          <w:spacing w:val="-1"/>
          <w:sz w:val="24"/>
        </w:rPr>
        <w:t>обезбеди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садржаји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планова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програма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учења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уџбеника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другог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материјала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буду</w:t>
      </w:r>
      <w:r>
        <w:rPr>
          <w:spacing w:val="-17"/>
          <w:sz w:val="24"/>
        </w:rPr>
        <w:t xml:space="preserve"> </w:t>
      </w:r>
      <w:r>
        <w:rPr>
          <w:sz w:val="24"/>
        </w:rPr>
        <w:t>такви</w:t>
      </w:r>
      <w:r>
        <w:rPr>
          <w:spacing w:val="-11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афирмишу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равноправност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повећају</w:t>
      </w:r>
      <w:r>
        <w:rPr>
          <w:spacing w:val="-14"/>
          <w:sz w:val="24"/>
        </w:rPr>
        <w:t xml:space="preserve"> </w:t>
      </w:r>
      <w:r>
        <w:rPr>
          <w:sz w:val="24"/>
        </w:rPr>
        <w:t>видљивост</w:t>
      </w:r>
      <w:r>
        <w:rPr>
          <w:spacing w:val="-12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0"/>
          <w:sz w:val="24"/>
        </w:rPr>
        <w:t xml:space="preserve"> </w:t>
      </w:r>
      <w:r>
        <w:rPr>
          <w:sz w:val="24"/>
        </w:rPr>
        <w:t>друштвених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допринос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науци,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технолошком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развоју, култури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одбрани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безбедности;</w:t>
      </w:r>
    </w:p>
    <w:p w:rsidR="00642967" w:rsidRDefault="00642967" w:rsidP="00642967">
      <w:pPr>
        <w:pStyle w:val="ListParagraph"/>
        <w:numPr>
          <w:ilvl w:val="0"/>
          <w:numId w:val="3"/>
        </w:numPr>
        <w:tabs>
          <w:tab w:val="left" w:pos="1094"/>
        </w:tabs>
        <w:ind w:left="1093" w:hanging="261"/>
        <w:rPr>
          <w:sz w:val="24"/>
        </w:rPr>
      </w:pPr>
      <w:r>
        <w:rPr>
          <w:sz w:val="24"/>
        </w:rPr>
        <w:t>предузима,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обухватају: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72"/>
        </w:tabs>
        <w:ind w:right="117" w:firstLine="720"/>
        <w:rPr>
          <w:sz w:val="24"/>
        </w:rPr>
      </w:pPr>
      <w:r>
        <w:rPr>
          <w:sz w:val="24"/>
        </w:rPr>
        <w:t>интегрисање родне равноправности у планове и програме наставе и учења укључујући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препознавање и охрабривање за пријаву родно заснованог насиља и насиља према женама, у</w:t>
      </w:r>
      <w:r>
        <w:rPr>
          <w:spacing w:val="1"/>
          <w:sz w:val="24"/>
        </w:rPr>
        <w:t xml:space="preserve"> </w:t>
      </w:r>
      <w:r>
        <w:rPr>
          <w:sz w:val="24"/>
        </w:rPr>
        <w:t>оквиру:</w:t>
      </w:r>
    </w:p>
    <w:p w:rsidR="00642967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</w:rPr>
      </w:pPr>
      <w:r>
        <w:rPr>
          <w:sz w:val="24"/>
        </w:rPr>
        <w:t>редовних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ваннаставних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</w:p>
    <w:p w:rsidR="00642967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</w:rPr>
      </w:pPr>
      <w:r>
        <w:rPr>
          <w:sz w:val="24"/>
        </w:rPr>
        <w:t>планирања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организације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обуке,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8" w:firstLine="720"/>
        <w:rPr>
          <w:sz w:val="24"/>
        </w:rPr>
      </w:pPr>
      <w:r>
        <w:rPr>
          <w:sz w:val="24"/>
        </w:rPr>
        <w:t>измене садржаја планова и програма наставе и учења и уџбеника и другог наставног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материјала, тако да афирмишу равноправност и повећавају видљивост доприноса жена науци,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технолошком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развоју, култури и</w:t>
      </w:r>
      <w:r>
        <w:rPr>
          <w:spacing w:val="3"/>
          <w:sz w:val="24"/>
        </w:rPr>
        <w:t xml:space="preserve"> </w:t>
      </w:r>
      <w:r>
        <w:rPr>
          <w:sz w:val="24"/>
        </w:rPr>
        <w:t>уметности;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6"/>
        </w:tabs>
        <w:spacing w:before="1"/>
        <w:ind w:right="110" w:firstLine="720"/>
        <w:rPr>
          <w:sz w:val="24"/>
        </w:rPr>
      </w:pPr>
      <w:r>
        <w:rPr>
          <w:sz w:val="24"/>
        </w:rPr>
        <w:t>коришћење родно осетљивог језика, односно језика који је у складу са граматичким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родом,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уџбеницима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материјалу,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сведочанствима,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дипломама,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класификацијама, звањима, занимањима и</w:t>
      </w:r>
      <w:r>
        <w:rPr>
          <w:spacing w:val="1"/>
          <w:sz w:val="24"/>
        </w:rPr>
        <w:t xml:space="preserve"> </w:t>
      </w:r>
      <w:r>
        <w:rPr>
          <w:sz w:val="24"/>
        </w:rPr>
        <w:t>лиценцама, као и</w:t>
      </w:r>
      <w:r>
        <w:rPr>
          <w:spacing w:val="1"/>
          <w:sz w:val="24"/>
        </w:rPr>
        <w:t xml:space="preserve"> </w:t>
      </w:r>
      <w:r>
        <w:rPr>
          <w:sz w:val="24"/>
        </w:rPr>
        <w:t>у другим облицима образовно-</w:t>
      </w:r>
      <w:r>
        <w:rPr>
          <w:spacing w:val="1"/>
          <w:sz w:val="24"/>
        </w:rPr>
        <w:t xml:space="preserve"> </w:t>
      </w:r>
      <w:r>
        <w:rPr>
          <w:sz w:val="24"/>
        </w:rPr>
        <w:t>васпитног</w:t>
      </w:r>
      <w:r>
        <w:rPr>
          <w:spacing w:val="-1"/>
          <w:sz w:val="24"/>
        </w:rPr>
        <w:t xml:space="preserve"> </w:t>
      </w:r>
      <w:r>
        <w:rPr>
          <w:sz w:val="24"/>
        </w:rPr>
        <w:t>рада;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03"/>
        </w:tabs>
        <w:ind w:right="111" w:firstLine="720"/>
        <w:rPr>
          <w:sz w:val="24"/>
        </w:rPr>
      </w:pPr>
      <w:r>
        <w:rPr>
          <w:sz w:val="24"/>
        </w:rPr>
        <w:t>процењивање садржаја уџбеника и другог наставног материјала са аспекта њиховог</w:t>
      </w:r>
      <w:r>
        <w:rPr>
          <w:spacing w:val="1"/>
          <w:sz w:val="24"/>
        </w:rPr>
        <w:t xml:space="preserve"> </w:t>
      </w:r>
      <w:r>
        <w:rPr>
          <w:sz w:val="24"/>
        </w:rPr>
        <w:t>утицаја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промоцију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равноправности;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44"/>
        </w:tabs>
        <w:ind w:right="115" w:firstLine="720"/>
        <w:rPr>
          <w:sz w:val="24"/>
        </w:rPr>
      </w:pPr>
      <w:r>
        <w:rPr>
          <w:sz w:val="24"/>
        </w:rPr>
        <w:t>континуирано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усавршавање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додатне</w:t>
      </w:r>
      <w:r>
        <w:rPr>
          <w:spacing w:val="1"/>
          <w:sz w:val="24"/>
        </w:rPr>
        <w:t xml:space="preserve"> </w:t>
      </w:r>
      <w:r>
        <w:rPr>
          <w:sz w:val="24"/>
        </w:rPr>
        <w:t>обуке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запослених,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оспособљавање приправника за подстицање родне равноправности, препознавање и заштиту 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дискриминације</w:t>
      </w:r>
      <w:r>
        <w:rPr>
          <w:spacing w:val="1"/>
          <w:sz w:val="24"/>
        </w:rPr>
        <w:t xml:space="preserve"> </w:t>
      </w:r>
      <w:r>
        <w:rPr>
          <w:sz w:val="24"/>
        </w:rPr>
        <w:t>како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сексуалне</w:t>
      </w:r>
      <w:r>
        <w:rPr>
          <w:spacing w:val="1"/>
          <w:sz w:val="24"/>
        </w:rPr>
        <w:t xml:space="preserve"> </w:t>
      </w:r>
      <w:r>
        <w:rPr>
          <w:sz w:val="24"/>
        </w:rPr>
        <w:t>оријентације,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1"/>
          <w:sz w:val="24"/>
        </w:rPr>
        <w:t xml:space="preserve"> </w:t>
      </w:r>
      <w:r>
        <w:rPr>
          <w:sz w:val="24"/>
        </w:rPr>
        <w:t>карактеристика, инвалидитета, расе, националне припадности или етничког порекала, тако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својстава,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повећање</w:t>
      </w:r>
      <w:r>
        <w:rPr>
          <w:spacing w:val="-8"/>
          <w:sz w:val="24"/>
        </w:rPr>
        <w:t xml:space="preserve"> </w:t>
      </w:r>
      <w:r>
        <w:rPr>
          <w:sz w:val="24"/>
        </w:rPr>
        <w:t>осетљивости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наставног материјала, људских права, дискриминације на основу пола, односно рода, положаја и</w:t>
      </w:r>
      <w:r>
        <w:rPr>
          <w:spacing w:val="-57"/>
          <w:sz w:val="24"/>
        </w:rPr>
        <w:t xml:space="preserve"> </w:t>
      </w:r>
      <w:r>
        <w:rPr>
          <w:sz w:val="24"/>
        </w:rPr>
        <w:t>заштите особа са инвалидитетом, вршњачког насиља, родно заснованог насиља и насиља 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женама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девојчицама;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60"/>
        </w:tabs>
        <w:ind w:right="112" w:firstLine="720"/>
        <w:rPr>
          <w:sz w:val="24"/>
        </w:rPr>
      </w:pPr>
      <w:r>
        <w:rPr>
          <w:spacing w:val="-1"/>
          <w:sz w:val="24"/>
        </w:rPr>
        <w:t>предузимање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посебних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мера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ради</w:t>
      </w:r>
      <w:r>
        <w:rPr>
          <w:spacing w:val="-11"/>
          <w:sz w:val="24"/>
        </w:rPr>
        <w:t xml:space="preserve"> </w:t>
      </w:r>
      <w:r>
        <w:rPr>
          <w:sz w:val="24"/>
        </w:rPr>
        <w:t>подстицања</w:t>
      </w:r>
      <w:r>
        <w:rPr>
          <w:spacing w:val="-11"/>
          <w:sz w:val="24"/>
        </w:rPr>
        <w:t xml:space="preserve"> </w:t>
      </w:r>
      <w:r>
        <w:rPr>
          <w:sz w:val="24"/>
        </w:rPr>
        <w:t>уравнотежене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упису у Школу, програме стипендирања, програме целоживотног учења, као и за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информационо-комуникационих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технологија;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249"/>
        </w:tabs>
        <w:ind w:right="113" w:firstLine="720"/>
        <w:rPr>
          <w:sz w:val="24"/>
        </w:rPr>
      </w:pPr>
      <w:r>
        <w:rPr>
          <w:sz w:val="24"/>
        </w:rPr>
        <w:t>предузимање</w:t>
      </w:r>
      <w:r>
        <w:rPr>
          <w:spacing w:val="1"/>
          <w:sz w:val="24"/>
        </w:rPr>
        <w:t xml:space="preserve"> </w:t>
      </w:r>
      <w:r>
        <w:rPr>
          <w:sz w:val="24"/>
        </w:rPr>
        <w:t>посебних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</w:t>
      </w:r>
      <w:r>
        <w:rPr>
          <w:spacing w:val="1"/>
          <w:sz w:val="24"/>
        </w:rPr>
        <w:t xml:space="preserve"> </w:t>
      </w:r>
      <w:r>
        <w:rPr>
          <w:sz w:val="24"/>
        </w:rPr>
        <w:t>укључивања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васпитања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која</w:t>
      </w:r>
      <w:r>
        <w:rPr>
          <w:spacing w:val="-7"/>
          <w:sz w:val="24"/>
        </w:rPr>
        <w:t xml:space="preserve"> </w:t>
      </w:r>
      <w:r>
        <w:rPr>
          <w:sz w:val="24"/>
        </w:rPr>
        <w:t>су</w:t>
      </w:r>
      <w:r>
        <w:rPr>
          <w:spacing w:val="-9"/>
          <w:sz w:val="24"/>
        </w:rPr>
        <w:t xml:space="preserve"> </w:t>
      </w:r>
      <w:r>
        <w:rPr>
          <w:sz w:val="24"/>
        </w:rPr>
        <w:t>због</w:t>
      </w:r>
      <w:r>
        <w:rPr>
          <w:spacing w:val="-6"/>
          <w:sz w:val="24"/>
        </w:rPr>
        <w:t xml:space="preserve"> </w:t>
      </w:r>
      <w:r>
        <w:rPr>
          <w:sz w:val="24"/>
        </w:rPr>
        <w:t>свог</w:t>
      </w:r>
      <w:r>
        <w:rPr>
          <w:spacing w:val="-7"/>
          <w:sz w:val="24"/>
        </w:rPr>
        <w:t xml:space="preserve"> </w:t>
      </w:r>
      <w:r>
        <w:rPr>
          <w:sz w:val="24"/>
        </w:rPr>
        <w:t>пола,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6"/>
          <w:sz w:val="24"/>
        </w:rPr>
        <w:t xml:space="preserve"> </w:t>
      </w:r>
      <w:r>
        <w:rPr>
          <w:sz w:val="24"/>
        </w:rPr>
        <w:t>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5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стереотипа,</w:t>
      </w:r>
      <w:r>
        <w:rPr>
          <w:spacing w:val="-57"/>
          <w:sz w:val="24"/>
        </w:rPr>
        <w:t xml:space="preserve"> </w:t>
      </w:r>
      <w:r>
        <w:rPr>
          <w:sz w:val="24"/>
        </w:rPr>
        <w:t>брачног стања, традиције и друштвено-економских услова у повећаном ризику од напуштања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образовања;</w:t>
      </w:r>
    </w:p>
    <w:p w:rsidR="00642967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7" w:firstLine="720"/>
        <w:rPr>
          <w:sz w:val="24"/>
        </w:rPr>
      </w:pPr>
      <w:r>
        <w:rPr>
          <w:sz w:val="24"/>
        </w:rPr>
        <w:lastRenderedPageBreak/>
        <w:t>доношење и спровођење посебних мера у области научно истраживачког рада које се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финансирају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укључивања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све</w:t>
      </w:r>
      <w:r>
        <w:rPr>
          <w:spacing w:val="1"/>
          <w:sz w:val="24"/>
        </w:rPr>
        <w:t xml:space="preserve"> </w:t>
      </w:r>
      <w:r>
        <w:rPr>
          <w:sz w:val="24"/>
        </w:rPr>
        <w:t>фазе</w:t>
      </w:r>
      <w:r>
        <w:rPr>
          <w:spacing w:val="1"/>
          <w:sz w:val="24"/>
        </w:rPr>
        <w:t xml:space="preserve"> </w:t>
      </w:r>
      <w:r>
        <w:rPr>
          <w:sz w:val="24"/>
        </w:rPr>
        <w:t>израде,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вредновања, избора, спровођења и оцењивања резултата научноистраживачких пројеката, као и</w:t>
      </w:r>
      <w:r>
        <w:rPr>
          <w:spacing w:val="1"/>
          <w:sz w:val="24"/>
        </w:rPr>
        <w:t xml:space="preserve"> </w:t>
      </w:r>
      <w:r>
        <w:rPr>
          <w:sz w:val="24"/>
        </w:rPr>
        <w:t>једнаког</w:t>
      </w:r>
      <w:r>
        <w:rPr>
          <w:spacing w:val="1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истаживачким</w:t>
      </w:r>
      <w:r>
        <w:rPr>
          <w:spacing w:val="1"/>
          <w:sz w:val="24"/>
        </w:rPr>
        <w:t xml:space="preserve"> </w:t>
      </w:r>
      <w:r>
        <w:rPr>
          <w:sz w:val="24"/>
        </w:rPr>
        <w:t>тимовима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вредновање,</w:t>
      </w:r>
      <w:r>
        <w:rPr>
          <w:spacing w:val="-1"/>
          <w:sz w:val="24"/>
        </w:rPr>
        <w:t xml:space="preserve"> </w:t>
      </w:r>
      <w:r>
        <w:rPr>
          <w:sz w:val="24"/>
        </w:rPr>
        <w:t>избор и оцењивање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научноистраживачких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пројеката.</w:t>
      </w:r>
    </w:p>
    <w:p w:rsidR="00642967" w:rsidRDefault="00642967" w:rsidP="00642967">
      <w:pPr>
        <w:pStyle w:val="BodyText"/>
        <w:ind w:right="115" w:firstLine="720"/>
      </w:pPr>
      <w:r>
        <w:t>Школа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обезбеди</w:t>
      </w:r>
      <w:r>
        <w:rPr>
          <w:spacing w:val="1"/>
        </w:rPr>
        <w:t xml:space="preserve"> </w:t>
      </w:r>
      <w:r>
        <w:t>једнаке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бављење</w:t>
      </w:r>
      <w:r>
        <w:rPr>
          <w:spacing w:val="1"/>
        </w:rPr>
        <w:t xml:space="preserve"> </w:t>
      </w:r>
      <w:r>
        <w:t>спортским</w:t>
      </w:r>
      <w:r>
        <w:rPr>
          <w:spacing w:val="1"/>
        </w:rPr>
        <w:t xml:space="preserve"> </w:t>
      </w:r>
      <w:r>
        <w:t>активностима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било</w:t>
      </w:r>
      <w:r>
        <w:rPr>
          <w:spacing w:val="1"/>
        </w:rPr>
        <w:t xml:space="preserve"> </w:t>
      </w:r>
      <w:r>
        <w:t>којег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дискриминације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 пола,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предузима</w:t>
      </w:r>
      <w:r>
        <w:rPr>
          <w:spacing w:val="-1"/>
        </w:rPr>
        <w:t xml:space="preserve"> </w:t>
      </w:r>
      <w:r>
        <w:t>посебне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подстицање.</w:t>
      </w:r>
    </w:p>
    <w:p w:rsidR="00642967" w:rsidRDefault="00642967" w:rsidP="00642967">
      <w:pPr>
        <w:pStyle w:val="Heading1"/>
        <w:numPr>
          <w:ilvl w:val="0"/>
          <w:numId w:val="7"/>
        </w:numPr>
        <w:tabs>
          <w:tab w:val="left" w:pos="548"/>
        </w:tabs>
        <w:spacing w:before="90"/>
        <w:jc w:val="left"/>
      </w:pPr>
      <w:r>
        <w:rPr>
          <w:color w:val="365F91"/>
        </w:rPr>
        <w:t>САДРЖАЈ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ПЛАНА</w:t>
      </w:r>
    </w:p>
    <w:p w:rsidR="00642967" w:rsidRDefault="00642967" w:rsidP="00642967">
      <w:pPr>
        <w:pStyle w:val="BodyText"/>
        <w:spacing w:before="268"/>
        <w:ind w:left="833"/>
      </w:pPr>
      <w:r>
        <w:t>План</w:t>
      </w:r>
      <w:r>
        <w:rPr>
          <w:spacing w:val="-3"/>
        </w:rPr>
        <w:t xml:space="preserve"> </w:t>
      </w:r>
      <w:r>
        <w:t>садржи: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right="114"/>
        <w:rPr>
          <w:sz w:val="24"/>
        </w:rPr>
      </w:pPr>
      <w:r>
        <w:rPr>
          <w:sz w:val="24"/>
        </w:rPr>
        <w:t>основне податке о Школи - назив, седиште, порески идентификациони број, број и</w:t>
      </w:r>
      <w:r>
        <w:rPr>
          <w:spacing w:val="1"/>
          <w:sz w:val="24"/>
        </w:rPr>
        <w:t xml:space="preserve"> </w:t>
      </w:r>
      <w:r>
        <w:rPr>
          <w:sz w:val="24"/>
        </w:rPr>
        <w:t>датум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упису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Регистар 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матични</w:t>
      </w:r>
      <w:r>
        <w:rPr>
          <w:spacing w:val="-2"/>
          <w:sz w:val="24"/>
        </w:rPr>
        <w:t xml:space="preserve"> </w:t>
      </w:r>
      <w:r>
        <w:rPr>
          <w:sz w:val="24"/>
        </w:rPr>
        <w:t>број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шифру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укупан</w:t>
      </w:r>
      <w:r>
        <w:rPr>
          <w:spacing w:val="-3"/>
          <w:sz w:val="24"/>
        </w:rPr>
        <w:t xml:space="preserve"> </w:t>
      </w:r>
      <w:r>
        <w:rPr>
          <w:sz w:val="24"/>
        </w:rPr>
        <w:t>број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руководећих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извршилачких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spacing w:before="1"/>
        <w:ind w:hanging="361"/>
        <w:rPr>
          <w:sz w:val="24"/>
        </w:rPr>
      </w:pP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унапређење</w:t>
      </w:r>
      <w:r>
        <w:rPr>
          <w:spacing w:val="-2"/>
          <w:sz w:val="24"/>
        </w:rPr>
        <w:t xml:space="preserve"> </w:t>
      </w:r>
      <w:r>
        <w:rPr>
          <w:sz w:val="24"/>
        </w:rPr>
        <w:t>родне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равноправности,</w:t>
      </w:r>
    </w:p>
    <w:p w:rsidR="00642967" w:rsidRDefault="00642967" w:rsidP="00642967">
      <w:pPr>
        <w:pStyle w:val="ListParagraph"/>
        <w:numPr>
          <w:ilvl w:val="1"/>
          <w:numId w:val="7"/>
        </w:numPr>
        <w:tabs>
          <w:tab w:val="left" w:pos="1194"/>
        </w:tabs>
        <w:ind w:hanging="361"/>
        <w:rPr>
          <w:sz w:val="24"/>
        </w:rPr>
      </w:pPr>
      <w:r>
        <w:rPr>
          <w:sz w:val="24"/>
        </w:rPr>
        <w:t>садржај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достављања</w:t>
      </w:r>
      <w:r>
        <w:rPr>
          <w:spacing w:val="-4"/>
          <w:sz w:val="24"/>
        </w:rPr>
        <w:t xml:space="preserve"> </w:t>
      </w:r>
      <w:r>
        <w:rPr>
          <w:sz w:val="24"/>
        </w:rPr>
        <w:t>годишњег</w:t>
      </w:r>
      <w:r>
        <w:rPr>
          <w:spacing w:val="-3"/>
          <w:sz w:val="24"/>
        </w:rPr>
        <w:t xml:space="preserve"> </w:t>
      </w:r>
      <w:r>
        <w:rPr>
          <w:sz w:val="24"/>
        </w:rPr>
        <w:t>извештаја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спровођењу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Плана.</w:t>
      </w:r>
    </w:p>
    <w:p w:rsidR="00642967" w:rsidRDefault="00642967" w:rsidP="00642967">
      <w:pPr>
        <w:pStyle w:val="BodyText"/>
        <w:spacing w:before="11"/>
        <w:ind w:left="0"/>
        <w:jc w:val="left"/>
        <w:rPr>
          <w:sz w:val="23"/>
        </w:rPr>
      </w:pPr>
    </w:p>
    <w:p w:rsidR="00642967" w:rsidRDefault="00642967" w:rsidP="00642967">
      <w:pPr>
        <w:pStyle w:val="BodyText"/>
        <w:ind w:right="116" w:firstLine="720"/>
      </w:pPr>
      <w:r>
        <w:t>План садржи и кратку оцену стања у вези са положајем жена и мушкараца, укључујући и</w:t>
      </w:r>
      <w:r>
        <w:rPr>
          <w:spacing w:val="1"/>
        </w:rPr>
        <w:t xml:space="preserve"> </w:t>
      </w:r>
      <w:r>
        <w:t>године старости, списак посебних мера, разлоге за одређивање посебних мера и циљеве који се</w:t>
      </w:r>
      <w:r>
        <w:rPr>
          <w:spacing w:val="1"/>
        </w:rPr>
        <w:t xml:space="preserve"> </w:t>
      </w:r>
      <w:r>
        <w:rPr>
          <w:spacing w:val="-1"/>
        </w:rPr>
        <w:t>њима</w:t>
      </w:r>
      <w:r>
        <w:rPr>
          <w:spacing w:val="-14"/>
        </w:rPr>
        <w:t xml:space="preserve"> </w:t>
      </w:r>
      <w:r>
        <w:rPr>
          <w:spacing w:val="-1"/>
        </w:rPr>
        <w:t>постижу,</w:t>
      </w:r>
      <w:r>
        <w:rPr>
          <w:spacing w:val="-12"/>
        </w:rPr>
        <w:t xml:space="preserve"> </w:t>
      </w:r>
      <w:r>
        <w:rPr>
          <w:spacing w:val="-1"/>
        </w:rPr>
        <w:t>почетак</w:t>
      </w:r>
      <w:r>
        <w:rPr>
          <w:spacing w:val="-10"/>
        </w:rPr>
        <w:t xml:space="preserve"> </w:t>
      </w:r>
      <w:r>
        <w:rPr>
          <w:spacing w:val="-1"/>
        </w:rPr>
        <w:t>примене,</w:t>
      </w:r>
      <w:r>
        <w:rPr>
          <w:spacing w:val="-12"/>
        </w:rPr>
        <w:t xml:space="preserve"> </w:t>
      </w:r>
      <w:r>
        <w:t>начин</w:t>
      </w:r>
      <w:r>
        <w:rPr>
          <w:spacing w:val="-12"/>
        </w:rPr>
        <w:t xml:space="preserve"> </w:t>
      </w:r>
      <w:r>
        <w:t>спровођења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контроле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престанак</w:t>
      </w:r>
      <w:r>
        <w:rPr>
          <w:spacing w:val="-12"/>
        </w:rPr>
        <w:t xml:space="preserve"> </w:t>
      </w:r>
      <w:r>
        <w:t>спровођења</w:t>
      </w:r>
      <w:r>
        <w:rPr>
          <w:spacing w:val="-13"/>
        </w:rPr>
        <w:t xml:space="preserve"> </w:t>
      </w:r>
      <w:r>
        <w:t>посебних</w:t>
      </w:r>
      <w:r>
        <w:rPr>
          <w:spacing w:val="-58"/>
        </w:rPr>
        <w:t xml:space="preserve"> </w:t>
      </w:r>
      <w:r>
        <w:t>мера.</w:t>
      </w:r>
    </w:p>
    <w:p w:rsidR="00642967" w:rsidRDefault="00642967" w:rsidP="00642967">
      <w:pPr>
        <w:pStyle w:val="BodyText"/>
        <w:spacing w:before="1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342"/>
        </w:tabs>
        <w:jc w:val="both"/>
      </w:pPr>
      <w:bookmarkStart w:id="4" w:name="_bookmark5"/>
      <w:bookmarkEnd w:id="4"/>
      <w:r>
        <w:rPr>
          <w:color w:val="365F91"/>
        </w:rPr>
        <w:t>ОСНОВНИ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ПОДАЦИ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ШКОЛИ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r>
        <w:rPr>
          <w:sz w:val="24"/>
        </w:rPr>
        <w:t>Назив:</w:t>
      </w:r>
      <w:r>
        <w:rPr>
          <w:spacing w:val="-3"/>
          <w:sz w:val="24"/>
        </w:rPr>
        <w:t xml:space="preserve"> </w:t>
      </w:r>
      <w:r w:rsidR="00DE511E">
        <w:rPr>
          <w:b/>
          <w:sz w:val="24"/>
        </w:rPr>
        <w:t>Економско-трговинска школа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Седиште: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Смедерево, </w:t>
      </w:r>
      <w:r w:rsidR="00DE511E">
        <w:rPr>
          <w:b/>
          <w:sz w:val="24"/>
        </w:rPr>
        <w:t>16.октобра бб</w:t>
      </w:r>
    </w:p>
    <w:p w:rsidR="00642967" w:rsidRPr="00DE511E" w:rsidRDefault="00642967" w:rsidP="00642967">
      <w:pPr>
        <w:tabs>
          <w:tab w:val="left" w:pos="1493"/>
        </w:tabs>
        <w:ind w:left="1133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>ПИБ:</w:t>
      </w:r>
      <w:r>
        <w:rPr>
          <w:spacing w:val="-2"/>
          <w:sz w:val="24"/>
        </w:rPr>
        <w:t xml:space="preserve"> </w:t>
      </w:r>
      <w:r w:rsidR="00DE511E">
        <w:rPr>
          <w:b/>
          <w:sz w:val="24"/>
        </w:rPr>
        <w:t>100490031</w:t>
      </w:r>
    </w:p>
    <w:p w:rsidR="00642967" w:rsidRDefault="00642967" w:rsidP="00023AAF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44" w:lineRule="auto"/>
        <w:ind w:right="-148"/>
        <w:jc w:val="left"/>
        <w:rPr>
          <w:b/>
          <w:sz w:val="24"/>
        </w:rPr>
      </w:pPr>
      <w:r>
        <w:rPr>
          <w:sz w:val="24"/>
        </w:rPr>
        <w:t>Број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датум</w:t>
      </w:r>
      <w:r>
        <w:rPr>
          <w:spacing w:val="5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упису:</w:t>
      </w:r>
      <w:r>
        <w:rPr>
          <w:spacing w:val="10"/>
          <w:sz w:val="24"/>
        </w:rPr>
        <w:t xml:space="preserve"> </w:t>
      </w:r>
      <w:r w:rsidR="00780370">
        <w:rPr>
          <w:sz w:val="24"/>
          <w:szCs w:val="24"/>
        </w:rPr>
        <w:t>Фи 340  од 04.05.1998</w:t>
      </w:r>
      <w:r w:rsidR="008E571A">
        <w:rPr>
          <w:sz w:val="24"/>
          <w:szCs w:val="24"/>
        </w:rPr>
        <w:t xml:space="preserve">. године </w:t>
      </w:r>
      <w:r w:rsidR="00023AAF">
        <w:rPr>
          <w:b/>
          <w:sz w:val="24"/>
        </w:rPr>
        <w:t xml:space="preserve"> Привредни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суд</w:t>
      </w:r>
      <w:r>
        <w:rPr>
          <w:b/>
          <w:spacing w:val="-57"/>
          <w:sz w:val="24"/>
        </w:rPr>
        <w:t xml:space="preserve"> </w:t>
      </w:r>
      <w:r w:rsidR="00023AAF">
        <w:rPr>
          <w:b/>
          <w:spacing w:val="-57"/>
          <w:sz w:val="24"/>
        </w:rPr>
        <w:t xml:space="preserve">      </w:t>
      </w:r>
      <w:r w:rsidR="008E571A">
        <w:rPr>
          <w:b/>
          <w:spacing w:val="-57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Пожаревцу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r>
        <w:rPr>
          <w:sz w:val="24"/>
        </w:rPr>
        <w:t>Матични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број:</w:t>
      </w:r>
      <w:r>
        <w:rPr>
          <w:spacing w:val="-1"/>
          <w:sz w:val="24"/>
        </w:rPr>
        <w:t xml:space="preserve"> </w:t>
      </w:r>
      <w:r w:rsidR="00DE511E">
        <w:rPr>
          <w:b/>
          <w:sz w:val="24"/>
        </w:rPr>
        <w:t>07352948</w:t>
      </w:r>
    </w:p>
    <w:p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sz w:val="24"/>
        </w:rPr>
        <w:t>Шифра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делатности: </w:t>
      </w:r>
      <w:r>
        <w:rPr>
          <w:b/>
          <w:sz w:val="24"/>
        </w:rPr>
        <w:t>8532-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средње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стручно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образовање</w:t>
      </w:r>
    </w:p>
    <w:p w:rsidR="00642967" w:rsidRDefault="00642967" w:rsidP="00642967">
      <w:pPr>
        <w:pStyle w:val="BodyText"/>
        <w:spacing w:before="1"/>
        <w:ind w:left="0"/>
        <w:jc w:val="left"/>
        <w:rPr>
          <w:b/>
          <w:sz w:val="28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285"/>
        </w:tabs>
        <w:ind w:left="1284"/>
      </w:pPr>
      <w:bookmarkStart w:id="5" w:name="_bookmark6"/>
      <w:bookmarkEnd w:id="5"/>
      <w:r>
        <w:rPr>
          <w:color w:val="365F91"/>
        </w:rPr>
        <w:t>УКУПАН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ЗАПОСЛЕНИХ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ПОЛНОЈ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СТРУКТУРИ</w:t>
      </w:r>
    </w:p>
    <w:p w:rsidR="00642967" w:rsidRDefault="00642967" w:rsidP="00642967">
      <w:pPr>
        <w:pStyle w:val="BodyText"/>
        <w:spacing w:before="9"/>
        <w:ind w:left="0"/>
        <w:jc w:val="left"/>
        <w:rPr>
          <w:rFonts w:ascii="Cambria"/>
          <w:sz w:val="23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74"/>
      </w:tblGrid>
      <w:tr w:rsidR="00642967" w:rsidTr="00BD74B7">
        <w:trPr>
          <w:trHeight w:val="275"/>
        </w:trPr>
        <w:tc>
          <w:tcPr>
            <w:tcW w:w="9965" w:type="dxa"/>
            <w:gridSpan w:val="2"/>
          </w:tcPr>
          <w:p w:rsidR="00642967" w:rsidRDefault="00E42D64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година</w:t>
            </w:r>
          </w:p>
        </w:tc>
      </w:tr>
      <w:tr w:rsidR="00642967" w:rsidTr="00BD74B7">
        <w:trPr>
          <w:trHeight w:val="551"/>
        </w:trPr>
        <w:tc>
          <w:tcPr>
            <w:tcW w:w="9965" w:type="dxa"/>
            <w:gridSpan w:val="2"/>
          </w:tcPr>
          <w:p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</w:p>
          <w:p w:rsidR="00642967" w:rsidRDefault="00780370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:rsidTr="00BD74B7">
        <w:trPr>
          <w:trHeight w:val="278"/>
        </w:trPr>
        <w:tc>
          <w:tcPr>
            <w:tcW w:w="4991" w:type="dxa"/>
          </w:tcPr>
          <w:p w:rsidR="00642967" w:rsidRDefault="00642967" w:rsidP="00BD74B7">
            <w:pPr>
              <w:pStyle w:val="TableParagraph"/>
              <w:spacing w:line="258" w:lineRule="exact"/>
              <w:ind w:left="1946" w:right="1937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4974" w:type="dxa"/>
          </w:tcPr>
          <w:p w:rsidR="00642967" w:rsidRDefault="00642967" w:rsidP="00BD74B7">
            <w:pPr>
              <w:pStyle w:val="TableParagraph"/>
              <w:spacing w:line="258" w:lineRule="exact"/>
              <w:ind w:left="2055" w:right="2049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</w:tr>
      <w:tr w:rsidR="00642967" w:rsidTr="00BD74B7">
        <w:trPr>
          <w:trHeight w:val="275"/>
        </w:trPr>
        <w:tc>
          <w:tcPr>
            <w:tcW w:w="4991" w:type="dxa"/>
          </w:tcPr>
          <w:p w:rsidR="00642967" w:rsidRDefault="00780370" w:rsidP="00BD74B7">
            <w:pPr>
              <w:pStyle w:val="TableParagraph"/>
              <w:ind w:left="1946" w:right="1937"/>
              <w:rPr>
                <w:sz w:val="24"/>
              </w:rPr>
            </w:pPr>
            <w:r>
              <w:rPr>
                <w:sz w:val="24"/>
              </w:rPr>
              <w:t>34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4974" w:type="dxa"/>
          </w:tcPr>
          <w:p w:rsidR="00642967" w:rsidRDefault="00780370" w:rsidP="00BD74B7">
            <w:pPr>
              <w:pStyle w:val="TableParagraph"/>
              <w:ind w:left="2055" w:right="2049"/>
              <w:rPr>
                <w:sz w:val="24"/>
              </w:rPr>
            </w:pPr>
            <w:r>
              <w:rPr>
                <w:sz w:val="24"/>
              </w:rPr>
              <w:t>84</w:t>
            </w:r>
            <w:r w:rsidR="00642967">
              <w:rPr>
                <w:sz w:val="24"/>
              </w:rPr>
              <w:t>-</w:t>
            </w:r>
            <w:r w:rsidR="0064296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 w:rsidR="00642967">
              <w:rPr>
                <w:sz w:val="24"/>
              </w:rPr>
              <w:t>%</w:t>
            </w:r>
          </w:p>
        </w:tc>
      </w:tr>
    </w:tbl>
    <w:p w:rsidR="00642967" w:rsidRPr="00642967" w:rsidRDefault="00642967" w:rsidP="00642967">
      <w:pPr>
        <w:pStyle w:val="BodyText"/>
        <w:ind w:left="0"/>
        <w:jc w:val="left"/>
        <w:rPr>
          <w:rFonts w:ascii="Cambria"/>
          <w:sz w:val="30"/>
        </w:rPr>
      </w:pPr>
    </w:p>
    <w:p w:rsidR="00642967" w:rsidRDefault="00642967" w:rsidP="00642967">
      <w:pPr>
        <w:pStyle w:val="Heading2"/>
        <w:numPr>
          <w:ilvl w:val="1"/>
          <w:numId w:val="6"/>
        </w:numPr>
        <w:tabs>
          <w:tab w:val="left" w:pos="1326"/>
        </w:tabs>
        <w:spacing w:line="242" w:lineRule="auto"/>
        <w:ind w:left="112" w:right="116" w:firstLine="720"/>
      </w:pPr>
      <w:bookmarkStart w:id="6" w:name="_bookmark7"/>
      <w:bookmarkEnd w:id="6"/>
      <w:r>
        <w:rPr>
          <w:color w:val="365F91"/>
        </w:rPr>
        <w:t>УКУПАН</w:t>
      </w:r>
      <w:r>
        <w:rPr>
          <w:color w:val="365F91"/>
          <w:spacing w:val="35"/>
        </w:rPr>
        <w:t xml:space="preserve"> </w:t>
      </w:r>
      <w:r>
        <w:rPr>
          <w:color w:val="365F91"/>
        </w:rPr>
        <w:t>БРОЈ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ПРОЦЕНАТ</w:t>
      </w:r>
      <w:r>
        <w:rPr>
          <w:color w:val="365F91"/>
          <w:spacing w:val="37"/>
        </w:rPr>
        <w:t xml:space="preserve"> </w:t>
      </w:r>
      <w:r>
        <w:rPr>
          <w:color w:val="365F91"/>
        </w:rPr>
        <w:t>РУКОВОДЕЋИХ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36"/>
        </w:rPr>
        <w:t xml:space="preserve"> </w:t>
      </w:r>
      <w:r>
        <w:rPr>
          <w:color w:val="365F91"/>
        </w:rPr>
        <w:t>ИЗВРШИЛАЧКИХ</w:t>
      </w:r>
      <w:r>
        <w:rPr>
          <w:color w:val="365F91"/>
          <w:spacing w:val="38"/>
        </w:rPr>
        <w:t xml:space="preserve"> </w:t>
      </w:r>
      <w:r>
        <w:rPr>
          <w:color w:val="365F91"/>
        </w:rPr>
        <w:t>РАДНИХ</w:t>
      </w:r>
      <w:r>
        <w:rPr>
          <w:color w:val="365F91"/>
          <w:spacing w:val="-54"/>
        </w:rPr>
        <w:t xml:space="preserve"> </w:t>
      </w:r>
      <w:r>
        <w:rPr>
          <w:color w:val="365F91"/>
        </w:rPr>
        <w:t>МЕСТА ПО ПОЛНОЈ СТРУКТУРИ</w:t>
      </w:r>
    </w:p>
    <w:p w:rsidR="00642967" w:rsidRDefault="00642967" w:rsidP="00642967">
      <w:pPr>
        <w:pStyle w:val="BodyText"/>
        <w:spacing w:before="2" w:after="1"/>
        <w:ind w:left="0"/>
        <w:jc w:val="left"/>
        <w:rPr>
          <w:rFonts w:ascii="Cambria"/>
          <w:sz w:val="23"/>
        </w:rPr>
      </w:pPr>
    </w:p>
    <w:tbl>
      <w:tblPr>
        <w:tblW w:w="102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504"/>
        <w:gridCol w:w="2494"/>
        <w:gridCol w:w="2739"/>
      </w:tblGrid>
      <w:tr w:rsidR="00642967" w:rsidTr="00BD74B7">
        <w:trPr>
          <w:trHeight w:val="275"/>
        </w:trPr>
        <w:tc>
          <w:tcPr>
            <w:tcW w:w="10231" w:type="dxa"/>
            <w:gridSpan w:val="4"/>
          </w:tcPr>
          <w:p w:rsidR="00642967" w:rsidRDefault="00E42D64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година</w:t>
            </w:r>
          </w:p>
        </w:tc>
      </w:tr>
      <w:tr w:rsidR="00642967" w:rsidTr="00BD74B7">
        <w:trPr>
          <w:trHeight w:val="551"/>
        </w:trPr>
        <w:tc>
          <w:tcPr>
            <w:tcW w:w="10231" w:type="dxa"/>
            <w:gridSpan w:val="4"/>
          </w:tcPr>
          <w:p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r>
              <w:rPr>
                <w:b/>
                <w:sz w:val="24"/>
              </w:rPr>
              <w:t>укупан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</w:p>
          <w:p w:rsidR="00642967" w:rsidRDefault="00780370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:rsidTr="00BD74B7">
        <w:trPr>
          <w:trHeight w:val="275"/>
        </w:trPr>
        <w:tc>
          <w:tcPr>
            <w:tcW w:w="4998" w:type="dxa"/>
            <w:gridSpan w:val="2"/>
          </w:tcPr>
          <w:p w:rsidR="00642967" w:rsidRDefault="00642967" w:rsidP="00BD74B7">
            <w:pPr>
              <w:pStyle w:val="TableParagraph"/>
              <w:ind w:left="1276"/>
              <w:jc w:val="left"/>
              <w:rPr>
                <w:sz w:val="24"/>
              </w:rPr>
            </w:pPr>
            <w:r>
              <w:rPr>
                <w:sz w:val="24"/>
              </w:rPr>
              <w:t>руководећа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5233" w:type="dxa"/>
            <w:gridSpan w:val="2"/>
          </w:tcPr>
          <w:p w:rsidR="00642967" w:rsidRDefault="00642967" w:rsidP="00BD74B7">
            <w:pPr>
              <w:pStyle w:val="TableParagraph"/>
              <w:ind w:left="1173"/>
              <w:jc w:val="left"/>
              <w:rPr>
                <w:sz w:val="24"/>
              </w:rPr>
            </w:pPr>
            <w:r>
              <w:rPr>
                <w:sz w:val="24"/>
              </w:rPr>
              <w:t>извршилачка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642967" w:rsidTr="00BD74B7">
        <w:trPr>
          <w:trHeight w:val="275"/>
        </w:trPr>
        <w:tc>
          <w:tcPr>
            <w:tcW w:w="4998" w:type="dxa"/>
            <w:gridSpan w:val="2"/>
          </w:tcPr>
          <w:p w:rsidR="00642967" w:rsidRDefault="00E42D64" w:rsidP="00BD74B7">
            <w:pPr>
              <w:pStyle w:val="TableParagraph"/>
              <w:ind w:left="2098" w:right="2089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967">
              <w:rPr>
                <w:sz w:val="24"/>
              </w:rPr>
              <w:t>-100%</w:t>
            </w:r>
          </w:p>
        </w:tc>
        <w:tc>
          <w:tcPr>
            <w:tcW w:w="5233" w:type="dxa"/>
            <w:gridSpan w:val="2"/>
          </w:tcPr>
          <w:p w:rsidR="00642967" w:rsidRDefault="00E42D64" w:rsidP="00BD74B7">
            <w:pPr>
              <w:pStyle w:val="TableParagraph"/>
              <w:ind w:left="1993" w:right="1984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42967">
              <w:rPr>
                <w:sz w:val="24"/>
              </w:rPr>
              <w:t>-100%</w:t>
            </w:r>
          </w:p>
        </w:tc>
      </w:tr>
      <w:tr w:rsidR="00642967" w:rsidTr="00BD74B7">
        <w:trPr>
          <w:trHeight w:val="275"/>
        </w:trPr>
        <w:tc>
          <w:tcPr>
            <w:tcW w:w="2494" w:type="dxa"/>
          </w:tcPr>
          <w:p w:rsidR="00642967" w:rsidRDefault="00642967" w:rsidP="00BD74B7">
            <w:pPr>
              <w:pStyle w:val="TableParagraph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2504" w:type="dxa"/>
          </w:tcPr>
          <w:p w:rsidR="00642967" w:rsidRDefault="00642967" w:rsidP="00BD74B7">
            <w:pPr>
              <w:pStyle w:val="TableParagraph"/>
              <w:ind w:left="1001"/>
              <w:jc w:val="left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  <w:tc>
          <w:tcPr>
            <w:tcW w:w="2494" w:type="dxa"/>
          </w:tcPr>
          <w:p w:rsidR="00642967" w:rsidRDefault="00642967" w:rsidP="00BD74B7">
            <w:pPr>
              <w:pStyle w:val="TableParagraph"/>
              <w:ind w:left="698" w:right="688"/>
              <w:rPr>
                <w:sz w:val="24"/>
              </w:rPr>
            </w:pPr>
            <w:r>
              <w:rPr>
                <w:sz w:val="24"/>
              </w:rPr>
              <w:t>мушкарци</w:t>
            </w:r>
          </w:p>
        </w:tc>
        <w:tc>
          <w:tcPr>
            <w:tcW w:w="2739" w:type="dxa"/>
          </w:tcPr>
          <w:p w:rsidR="00642967" w:rsidRDefault="00642967" w:rsidP="00BD74B7">
            <w:pPr>
              <w:pStyle w:val="TableParagraph"/>
              <w:ind w:left="808" w:right="796"/>
              <w:rPr>
                <w:sz w:val="24"/>
              </w:rPr>
            </w:pPr>
            <w:r>
              <w:rPr>
                <w:sz w:val="24"/>
              </w:rPr>
              <w:t>жене</w:t>
            </w:r>
          </w:p>
        </w:tc>
      </w:tr>
      <w:tr w:rsidR="00642967" w:rsidTr="00BD74B7">
        <w:trPr>
          <w:trHeight w:val="277"/>
        </w:trPr>
        <w:tc>
          <w:tcPr>
            <w:tcW w:w="2494" w:type="dxa"/>
          </w:tcPr>
          <w:p w:rsidR="00642967" w:rsidRDefault="00E42D64" w:rsidP="00BD74B7">
            <w:pPr>
              <w:pStyle w:val="TableParagraph"/>
              <w:spacing w:line="258" w:lineRule="exact"/>
              <w:ind w:left="0" w:right="7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504" w:type="dxa"/>
          </w:tcPr>
          <w:p w:rsidR="00642967" w:rsidRDefault="00E42D64" w:rsidP="00BD74B7">
            <w:pPr>
              <w:pStyle w:val="TableParagraph"/>
              <w:spacing w:line="258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1-100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494" w:type="dxa"/>
          </w:tcPr>
          <w:p w:rsidR="00642967" w:rsidRDefault="00780370" w:rsidP="00BD74B7">
            <w:pPr>
              <w:pStyle w:val="TableParagraph"/>
              <w:spacing w:line="258" w:lineRule="exact"/>
              <w:ind w:left="698" w:right="688"/>
              <w:rPr>
                <w:sz w:val="24"/>
              </w:rPr>
            </w:pPr>
            <w:r>
              <w:rPr>
                <w:sz w:val="24"/>
              </w:rPr>
              <w:t>33</w:t>
            </w:r>
            <w:r w:rsidR="00642967">
              <w:rPr>
                <w:sz w:val="24"/>
              </w:rPr>
              <w:t>-</w:t>
            </w:r>
            <w:r w:rsidR="00DA4901">
              <w:rPr>
                <w:sz w:val="24"/>
              </w:rPr>
              <w:t>29</w:t>
            </w:r>
            <w:r w:rsidR="00642967">
              <w:rPr>
                <w:spacing w:val="-1"/>
                <w:sz w:val="24"/>
              </w:rPr>
              <w:t xml:space="preserve"> </w:t>
            </w:r>
            <w:r w:rsidR="00642967">
              <w:rPr>
                <w:sz w:val="24"/>
              </w:rPr>
              <w:t>%</w:t>
            </w:r>
          </w:p>
        </w:tc>
        <w:tc>
          <w:tcPr>
            <w:tcW w:w="2739" w:type="dxa"/>
          </w:tcPr>
          <w:p w:rsidR="00642967" w:rsidRDefault="00780370" w:rsidP="00BD74B7">
            <w:pPr>
              <w:pStyle w:val="TableParagraph"/>
              <w:spacing w:line="258" w:lineRule="exact"/>
              <w:ind w:left="808" w:right="79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42967">
              <w:rPr>
                <w:sz w:val="24"/>
              </w:rPr>
              <w:t>-</w:t>
            </w:r>
            <w:r w:rsidR="00DA4901">
              <w:rPr>
                <w:sz w:val="24"/>
              </w:rPr>
              <w:t>71</w:t>
            </w:r>
            <w:r w:rsidR="00642967">
              <w:rPr>
                <w:spacing w:val="-1"/>
                <w:sz w:val="24"/>
              </w:rPr>
              <w:t xml:space="preserve"> </w:t>
            </w:r>
            <w:r w:rsidR="00642967">
              <w:rPr>
                <w:sz w:val="24"/>
              </w:rPr>
              <w:t>%</w:t>
            </w:r>
          </w:p>
        </w:tc>
      </w:tr>
    </w:tbl>
    <w:p w:rsidR="00642967" w:rsidRDefault="00642967" w:rsidP="00642967">
      <w:pPr>
        <w:pStyle w:val="Heading1"/>
        <w:numPr>
          <w:ilvl w:val="0"/>
          <w:numId w:val="7"/>
        </w:numPr>
        <w:tabs>
          <w:tab w:val="left" w:pos="505"/>
        </w:tabs>
        <w:spacing w:before="100"/>
        <w:ind w:left="112" w:right="111" w:firstLine="0"/>
        <w:jc w:val="left"/>
      </w:pPr>
      <w:r>
        <w:rPr>
          <w:color w:val="365F91"/>
        </w:rPr>
        <w:lastRenderedPageBreak/>
        <w:t>МЕРЕ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ПРОЦЕДУРЕ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ЗА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ОСТВАРИВАЊЕ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УНАПРЕЂЕЊЕ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РОДНЕ</w:t>
      </w:r>
      <w:r>
        <w:rPr>
          <w:color w:val="365F91"/>
          <w:spacing w:val="-67"/>
        </w:rPr>
        <w:t xml:space="preserve"> </w:t>
      </w:r>
      <w:r>
        <w:rPr>
          <w:color w:val="365F91"/>
        </w:rPr>
        <w:t>РАВНОПРАВНОСТИ</w:t>
      </w:r>
    </w:p>
    <w:p w:rsidR="00642967" w:rsidRPr="00BD02D0" w:rsidRDefault="00642967" w:rsidP="00642967">
      <w:pPr>
        <w:pStyle w:val="BodyText"/>
        <w:spacing w:before="268"/>
        <w:ind w:right="114" w:firstLine="720"/>
      </w:pPr>
      <w:r>
        <w:t>Мере за 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 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подразумевају стварање</w:t>
      </w:r>
      <w:r>
        <w:rPr>
          <w:spacing w:val="1"/>
        </w:rPr>
        <w:t xml:space="preserve"> </w:t>
      </w:r>
      <w:r>
        <w:t>једнаких</w:t>
      </w:r>
      <w:r>
        <w:rPr>
          <w:spacing w:val="1"/>
        </w:rPr>
        <w:t xml:space="preserve"> </w:t>
      </w:r>
      <w:r>
        <w:t>могућности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учешће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равноправан</w:t>
      </w:r>
      <w:r>
        <w:rPr>
          <w:spacing w:val="1"/>
        </w:rPr>
        <w:t xml:space="preserve"> </w:t>
      </w:r>
      <w:r>
        <w:t>третман</w:t>
      </w:r>
      <w:r>
        <w:rPr>
          <w:spacing w:val="1"/>
        </w:rPr>
        <w:t xml:space="preserve"> </w:t>
      </w:r>
      <w:r>
        <w:t>жена и</w:t>
      </w:r>
      <w:r>
        <w:rPr>
          <w:spacing w:val="1"/>
        </w:rPr>
        <w:t xml:space="preserve"> </w:t>
      </w:r>
      <w:r>
        <w:t>мушкараца</w:t>
      </w:r>
      <w:r>
        <w:rPr>
          <w:spacing w:val="1"/>
        </w:rPr>
        <w:t xml:space="preserve"> </w:t>
      </w:r>
      <w:r>
        <w:t>у области</w:t>
      </w:r>
      <w:r>
        <w:rPr>
          <w:spacing w:val="1"/>
        </w:rPr>
        <w:t xml:space="preserve"> </w:t>
      </w:r>
      <w:r>
        <w:t>рада,</w:t>
      </w:r>
      <w:r>
        <w:rPr>
          <w:spacing w:val="1"/>
        </w:rPr>
        <w:t xml:space="preserve"> </w:t>
      </w:r>
      <w:r>
        <w:t>запошљавања и самозапошљавања, социјалне и здравствене заштите, образовања, васпитања,</w:t>
      </w:r>
      <w:r>
        <w:rPr>
          <w:spacing w:val="1"/>
        </w:rPr>
        <w:t xml:space="preserve"> </w:t>
      </w:r>
      <w:r>
        <w:t>науке и технолошког развоја, информационо- комуникационих технологија и информационог</w:t>
      </w:r>
      <w:r>
        <w:rPr>
          <w:spacing w:val="1"/>
        </w:rPr>
        <w:t xml:space="preserve"> </w:t>
      </w:r>
      <w:r>
        <w:t>друштва, одбране и безбедности, саобраћаја, енергетике, заштите животне средине, културе,</w:t>
      </w:r>
      <w:r>
        <w:rPr>
          <w:spacing w:val="1"/>
        </w:rPr>
        <w:t xml:space="preserve"> </w:t>
      </w:r>
      <w:r>
        <w:t>јавног информисања, спорта, у органима управљања и надзора и њиховим телима, политичког</w:t>
      </w:r>
      <w:r>
        <w:rPr>
          <w:spacing w:val="1"/>
        </w:rPr>
        <w:t xml:space="preserve"> </w:t>
      </w:r>
      <w:r>
        <w:t>деловања и јавних послова, сексуалног и репродуктивног здравља и права, приступа роби и</w:t>
      </w:r>
      <w:r>
        <w:rPr>
          <w:spacing w:val="1"/>
        </w:rPr>
        <w:t xml:space="preserve"> </w:t>
      </w:r>
      <w:r>
        <w:t>услугама.</w:t>
      </w:r>
    </w:p>
    <w:p w:rsidR="00642967" w:rsidRDefault="00642967" w:rsidP="00642967">
      <w:pPr>
        <w:pStyle w:val="BodyText"/>
        <w:spacing w:before="1"/>
        <w:ind w:left="833"/>
        <w:jc w:val="left"/>
      </w:pPr>
      <w:r>
        <w:t>Постоје</w:t>
      </w:r>
      <w:r>
        <w:rPr>
          <w:spacing w:val="-3"/>
        </w:rPr>
        <w:t xml:space="preserve"> </w:t>
      </w:r>
      <w:r>
        <w:t>опше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посебне</w:t>
      </w:r>
      <w:r>
        <w:rPr>
          <w:spacing w:val="-2"/>
        </w:rPr>
        <w:t xml:space="preserve"> </w:t>
      </w:r>
      <w:r>
        <w:t>мере.</w:t>
      </w:r>
    </w:p>
    <w:p w:rsidR="00642967" w:rsidRPr="00BD02D0" w:rsidRDefault="00642967" w:rsidP="00642967">
      <w:pPr>
        <w:pStyle w:val="BodyText"/>
        <w:spacing w:before="1"/>
        <w:ind w:left="833"/>
        <w:jc w:val="left"/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</w:pPr>
      <w:bookmarkStart w:id="7" w:name="_bookmark9"/>
      <w:bookmarkEnd w:id="7"/>
      <w:r>
        <w:rPr>
          <w:color w:val="365F91"/>
        </w:rPr>
        <w:t>ОПШТЕ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МЕРЕ</w:t>
      </w:r>
    </w:p>
    <w:p w:rsidR="00642967" w:rsidRDefault="00642967" w:rsidP="00642967">
      <w:pPr>
        <w:pStyle w:val="BodyText"/>
        <w:spacing w:before="1"/>
        <w:ind w:left="0"/>
        <w:jc w:val="left"/>
        <w:rPr>
          <w:rFonts w:ascii="Cambria"/>
          <w:sz w:val="23"/>
        </w:rPr>
      </w:pPr>
    </w:p>
    <w:p w:rsidR="00642967" w:rsidRDefault="00642967" w:rsidP="00642967">
      <w:pPr>
        <w:pStyle w:val="BodyText"/>
        <w:ind w:right="111" w:firstLine="720"/>
      </w:pPr>
      <w:r>
        <w:t>Опште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унапређивање</w:t>
      </w:r>
      <w:r>
        <w:rPr>
          <w:spacing w:val="1"/>
        </w:rPr>
        <w:t xml:space="preserve"> </w:t>
      </w:r>
      <w:r>
        <w:t>родне</w:t>
      </w:r>
      <w:r>
        <w:rPr>
          <w:spacing w:val="1"/>
        </w:rPr>
        <w:t xml:space="preserve"> </w:t>
      </w:r>
      <w:r>
        <w:t>равноправности</w:t>
      </w:r>
      <w:r>
        <w:rPr>
          <w:spacing w:val="1"/>
        </w:rPr>
        <w:t xml:space="preserve"> </w:t>
      </w:r>
      <w:r>
        <w:t>јесу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прописане мере којима се забрањује дискриминација на основу пола, односно рода, или налаже</w:t>
      </w:r>
      <w:r>
        <w:rPr>
          <w:spacing w:val="1"/>
        </w:rPr>
        <w:t xml:space="preserve"> </w:t>
      </w:r>
      <w:r>
        <w:t>одговарајуће</w:t>
      </w:r>
      <w:r>
        <w:rPr>
          <w:spacing w:val="-2"/>
        </w:rPr>
        <w:t xml:space="preserve"> </w:t>
      </w:r>
      <w:r>
        <w:t>поступање</w:t>
      </w:r>
      <w:r>
        <w:rPr>
          <w:spacing w:val="-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остваривања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Default="00642967" w:rsidP="00642967">
      <w:pPr>
        <w:pStyle w:val="BodyText"/>
        <w:ind w:right="111" w:firstLine="720"/>
      </w:pPr>
      <w:r>
        <w:t>Опште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обухватају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утврђене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актима</w:t>
      </w:r>
      <w:r>
        <w:rPr>
          <w:spacing w:val="1"/>
        </w:rPr>
        <w:t xml:space="preserve"> </w:t>
      </w:r>
      <w:r>
        <w:t>(декларације,</w:t>
      </w:r>
      <w:r>
        <w:rPr>
          <w:spacing w:val="1"/>
        </w:rPr>
        <w:t xml:space="preserve"> </w:t>
      </w:r>
      <w:r>
        <w:t>резолуције,</w:t>
      </w:r>
      <w:r>
        <w:rPr>
          <w:spacing w:val="1"/>
        </w:rPr>
        <w:t xml:space="preserve"> </w:t>
      </w:r>
      <w:r>
        <w:t>стратегије</w:t>
      </w:r>
      <w:r>
        <w:rPr>
          <w:spacing w:val="-2"/>
        </w:rPr>
        <w:t xml:space="preserve"> </w:t>
      </w:r>
      <w:r>
        <w:t>и сл), чији</w:t>
      </w:r>
      <w:r>
        <w:rPr>
          <w:spacing w:val="1"/>
        </w:rPr>
        <w:t xml:space="preserve"> </w:t>
      </w:r>
      <w:r>
        <w:t>је циљ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родне</w:t>
      </w:r>
      <w:r>
        <w:rPr>
          <w:spacing w:val="-1"/>
        </w:rPr>
        <w:t xml:space="preserve"> </w:t>
      </w:r>
      <w:r>
        <w:t>равноправности.</w:t>
      </w:r>
    </w:p>
    <w:p w:rsidR="00642967" w:rsidRPr="00642967" w:rsidRDefault="00642967" w:rsidP="00642967">
      <w:pPr>
        <w:pStyle w:val="BodyText"/>
        <w:ind w:right="111" w:firstLine="720"/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</w:pPr>
      <w:bookmarkStart w:id="8" w:name="_bookmark10"/>
      <w:bookmarkEnd w:id="8"/>
      <w:r>
        <w:rPr>
          <w:color w:val="365F91"/>
        </w:rPr>
        <w:t>ПОСЕБНЕ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МЕРЕ</w:t>
      </w:r>
    </w:p>
    <w:p w:rsidR="00642967" w:rsidRDefault="00642967" w:rsidP="00642967">
      <w:pPr>
        <w:pStyle w:val="BodyText"/>
        <w:spacing w:before="269"/>
        <w:ind w:right="115" w:firstLine="720"/>
      </w:pPr>
      <w:r>
        <w:t>Посебне мере за остваривање и унапређивање родне равноправности (у даљем тексту: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мере)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критеријуми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праксе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начелом</w:t>
      </w:r>
      <w:r>
        <w:rPr>
          <w:spacing w:val="1"/>
        </w:rPr>
        <w:t xml:space="preserve"> </w:t>
      </w:r>
      <w:r>
        <w:t>једнаких</w:t>
      </w:r>
      <w:r>
        <w:rPr>
          <w:spacing w:val="1"/>
        </w:rPr>
        <w:t xml:space="preserve"> </w:t>
      </w:r>
      <w:r>
        <w:rPr>
          <w:spacing w:val="-1"/>
        </w:rPr>
        <w:t>могућности</w:t>
      </w:r>
      <w:r>
        <w:rPr>
          <w:spacing w:val="-13"/>
        </w:rPr>
        <w:t xml:space="preserve"> </w:t>
      </w:r>
      <w:r>
        <w:t>којима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обезбеђује</w:t>
      </w:r>
      <w:r>
        <w:rPr>
          <w:spacing w:val="-14"/>
        </w:rPr>
        <w:t xml:space="preserve"> </w:t>
      </w:r>
      <w:r>
        <w:t>равноправно</w:t>
      </w:r>
      <w:r>
        <w:rPr>
          <w:spacing w:val="-14"/>
        </w:rPr>
        <w:t xml:space="preserve"> </w:t>
      </w:r>
      <w:r>
        <w:t>учешће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заступљеност</w:t>
      </w:r>
      <w:r>
        <w:rPr>
          <w:spacing w:val="-11"/>
        </w:rPr>
        <w:t xml:space="preserve"> </w:t>
      </w:r>
      <w:r>
        <w:t>жена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мушкараца,</w:t>
      </w:r>
      <w:r>
        <w:rPr>
          <w:spacing w:val="-13"/>
        </w:rPr>
        <w:t xml:space="preserve"> </w:t>
      </w:r>
      <w:r>
        <w:t>посебно</w:t>
      </w:r>
      <w:r>
        <w:rPr>
          <w:spacing w:val="-58"/>
        </w:rPr>
        <w:t xml:space="preserve"> </w:t>
      </w:r>
      <w:r>
        <w:t>припадника</w:t>
      </w:r>
      <w:r>
        <w:rPr>
          <w:spacing w:val="1"/>
        </w:rPr>
        <w:t xml:space="preserve"> </w:t>
      </w:r>
      <w:r>
        <w:t>осетљивих</w:t>
      </w:r>
      <w:r>
        <w:rPr>
          <w:spacing w:val="1"/>
        </w:rPr>
        <w:t xml:space="preserve"> </w:t>
      </w:r>
      <w:r>
        <w:t>друштвених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свим</w:t>
      </w:r>
      <w:r>
        <w:rPr>
          <w:spacing w:val="1"/>
        </w:rPr>
        <w:t xml:space="preserve"> </w:t>
      </w:r>
      <w:r>
        <w:t>сферама</w:t>
      </w:r>
      <w:r>
        <w:rPr>
          <w:spacing w:val="1"/>
        </w:rPr>
        <w:t xml:space="preserve"> </w:t>
      </w:r>
      <w:r>
        <w:t>друштвеног</w:t>
      </w:r>
      <w:r>
        <w:rPr>
          <w:spacing w:val="1"/>
        </w:rPr>
        <w:t xml:space="preserve"> </w:t>
      </w:r>
      <w:r>
        <w:t>живота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једнаке</w:t>
      </w:r>
      <w:r>
        <w:rPr>
          <w:spacing w:val="1"/>
        </w:rPr>
        <w:t xml:space="preserve"> </w:t>
      </w:r>
      <w:r>
        <w:t>могућности 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 слобода.</w:t>
      </w:r>
    </w:p>
    <w:p w:rsidR="00642967" w:rsidRDefault="00642967" w:rsidP="00642967">
      <w:pPr>
        <w:pStyle w:val="BodyText"/>
        <w:ind w:right="114" w:firstLine="720"/>
      </w:pPr>
      <w:r>
        <w:t>Посебне мере, у складу са општим мерама прописаним Законом, одређује и спроводи</w:t>
      </w:r>
      <w:r>
        <w:rPr>
          <w:spacing w:val="1"/>
        </w:rPr>
        <w:t xml:space="preserve"> </w:t>
      </w:r>
      <w:r>
        <w:t>Школа.</w:t>
      </w:r>
    </w:p>
    <w:p w:rsidR="00642967" w:rsidRDefault="00642967" w:rsidP="00642967">
      <w:pPr>
        <w:pStyle w:val="BodyText"/>
        <w:ind w:right="112" w:firstLine="720"/>
      </w:pPr>
      <w:r>
        <w:t>Приликом</w:t>
      </w:r>
      <w:r>
        <w:rPr>
          <w:spacing w:val="-4"/>
        </w:rPr>
        <w:t xml:space="preserve"> </w:t>
      </w:r>
      <w:r>
        <w:t>одређивања</w:t>
      </w:r>
      <w:r>
        <w:rPr>
          <w:spacing w:val="-3"/>
        </w:rPr>
        <w:t xml:space="preserve"> </w:t>
      </w:r>
      <w:r>
        <w:t>посебних мера</w:t>
      </w:r>
      <w:r>
        <w:rPr>
          <w:spacing w:val="-3"/>
        </w:rPr>
        <w:t xml:space="preserve"> </w:t>
      </w:r>
      <w:r>
        <w:t>морају</w:t>
      </w:r>
      <w:r>
        <w:rPr>
          <w:spacing w:val="-7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уважавати</w:t>
      </w:r>
      <w:r>
        <w:rPr>
          <w:spacing w:val="-1"/>
        </w:rPr>
        <w:t xml:space="preserve"> </w:t>
      </w:r>
      <w:r>
        <w:t>различити</w:t>
      </w:r>
      <w:r>
        <w:rPr>
          <w:spacing w:val="-4"/>
        </w:rPr>
        <w:t xml:space="preserve"> </w:t>
      </w:r>
      <w:r>
        <w:t>интереси,</w:t>
      </w:r>
      <w:r>
        <w:rPr>
          <w:spacing w:val="-2"/>
        </w:rPr>
        <w:t xml:space="preserve"> </w:t>
      </w:r>
      <w:r>
        <w:t>потребе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приоритети жена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мушкараца, а</w:t>
      </w:r>
      <w:r>
        <w:rPr>
          <w:spacing w:val="-1"/>
        </w:rPr>
        <w:t xml:space="preserve"> </w:t>
      </w:r>
      <w:r>
        <w:t>посебним</w:t>
      </w:r>
      <w:r>
        <w:rPr>
          <w:spacing w:val="-2"/>
        </w:rPr>
        <w:t xml:space="preserve"> </w:t>
      </w:r>
      <w:r>
        <w:t>мерама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обезбедити: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20" w:firstLine="720"/>
        <w:rPr>
          <w:sz w:val="24"/>
        </w:rPr>
      </w:pPr>
      <w:r>
        <w:rPr>
          <w:sz w:val="24"/>
        </w:rPr>
        <w:t>право</w:t>
      </w:r>
      <w:r>
        <w:rPr>
          <w:spacing w:val="50"/>
          <w:sz w:val="24"/>
        </w:rPr>
        <w:t xml:space="preserve"> </w:t>
      </w:r>
      <w:r>
        <w:rPr>
          <w:sz w:val="24"/>
        </w:rPr>
        <w:t>жена,</w:t>
      </w:r>
      <w:r>
        <w:rPr>
          <w:spacing w:val="50"/>
          <w:sz w:val="24"/>
        </w:rPr>
        <w:t xml:space="preserve"> </w:t>
      </w:r>
      <w:r>
        <w:rPr>
          <w:sz w:val="24"/>
        </w:rPr>
        <w:t>девојчица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информисаност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једнаку</w:t>
      </w:r>
      <w:r>
        <w:rPr>
          <w:spacing w:val="43"/>
          <w:sz w:val="24"/>
        </w:rPr>
        <w:t xml:space="preserve"> </w:t>
      </w:r>
      <w:r>
        <w:rPr>
          <w:sz w:val="24"/>
        </w:rPr>
        <w:t>доступност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политикама,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услугама;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16" w:firstLine="720"/>
        <w:rPr>
          <w:sz w:val="24"/>
        </w:rPr>
      </w:pPr>
      <w:r>
        <w:rPr>
          <w:sz w:val="24"/>
        </w:rPr>
        <w:t>примена</w:t>
      </w:r>
      <w:r>
        <w:rPr>
          <w:spacing w:val="53"/>
          <w:sz w:val="24"/>
        </w:rPr>
        <w:t xml:space="preserve"> </w:t>
      </w:r>
      <w:r>
        <w:rPr>
          <w:sz w:val="24"/>
        </w:rPr>
        <w:t>уродњавања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родно</w:t>
      </w:r>
      <w:r>
        <w:rPr>
          <w:spacing w:val="51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51"/>
          <w:sz w:val="24"/>
        </w:rPr>
        <w:t xml:space="preserve"> </w:t>
      </w:r>
      <w:r>
        <w:rPr>
          <w:sz w:val="24"/>
        </w:rPr>
        <w:t>буџетирања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поступку</w:t>
      </w:r>
      <w:r>
        <w:rPr>
          <w:spacing w:val="46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управљања</w:t>
      </w:r>
      <w:r>
        <w:rPr>
          <w:spacing w:val="-2"/>
          <w:sz w:val="24"/>
        </w:rPr>
        <w:t xml:space="preserve"> </w:t>
      </w:r>
      <w:r>
        <w:rPr>
          <w:sz w:val="24"/>
        </w:rPr>
        <w:t>и спровођења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планова, пројеката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79"/>
        </w:tabs>
        <w:spacing w:before="1"/>
        <w:ind w:left="1078" w:hanging="246"/>
        <w:rPr>
          <w:sz w:val="24"/>
        </w:rPr>
      </w:pPr>
      <w:r>
        <w:rPr>
          <w:spacing w:val="-1"/>
          <w:sz w:val="24"/>
        </w:rPr>
        <w:t>промовисање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једнаких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могућности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управљању</w:t>
      </w:r>
      <w:r>
        <w:rPr>
          <w:spacing w:val="-20"/>
          <w:sz w:val="24"/>
        </w:rPr>
        <w:t xml:space="preserve"> </w:t>
      </w:r>
      <w:r>
        <w:rPr>
          <w:sz w:val="24"/>
        </w:rPr>
        <w:t>људским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ресурсима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тржишту</w:t>
      </w:r>
      <w:r>
        <w:rPr>
          <w:spacing w:val="-21"/>
          <w:sz w:val="24"/>
        </w:rPr>
        <w:t xml:space="preserve"> </w:t>
      </w:r>
      <w:r>
        <w:rPr>
          <w:sz w:val="24"/>
        </w:rPr>
        <w:t>рада;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5"/>
        </w:tabs>
        <w:ind w:left="1094" w:hanging="262"/>
        <w:rPr>
          <w:sz w:val="24"/>
        </w:rPr>
      </w:pPr>
      <w:r>
        <w:rPr>
          <w:sz w:val="24"/>
        </w:rPr>
        <w:t>уравнотежена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управним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надзорним</w:t>
      </w:r>
      <w:r>
        <w:rPr>
          <w:spacing w:val="-2"/>
          <w:sz w:val="24"/>
        </w:rPr>
        <w:t xml:space="preserve"> </w:t>
      </w:r>
      <w:r>
        <w:rPr>
          <w:sz w:val="24"/>
        </w:rPr>
        <w:t>телима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положајима;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4"/>
        </w:tabs>
        <w:ind w:right="114" w:firstLine="720"/>
        <w:rPr>
          <w:sz w:val="24"/>
        </w:rPr>
      </w:pPr>
      <w:r>
        <w:rPr>
          <w:sz w:val="24"/>
        </w:rPr>
        <w:t>уравнотежена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заступљеност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свакој</w:t>
      </w:r>
      <w:r>
        <w:rPr>
          <w:spacing w:val="-3"/>
          <w:sz w:val="24"/>
        </w:rPr>
        <w:t xml:space="preserve"> </w:t>
      </w:r>
      <w:r>
        <w:rPr>
          <w:sz w:val="24"/>
        </w:rPr>
        <w:t>фази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формулисања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равноправности;</w:t>
      </w:r>
    </w:p>
    <w:p w:rsidR="00642967" w:rsidRDefault="00642967" w:rsidP="00642967">
      <w:pPr>
        <w:pStyle w:val="ListParagraph"/>
        <w:numPr>
          <w:ilvl w:val="0"/>
          <w:numId w:val="8"/>
        </w:numPr>
        <w:tabs>
          <w:tab w:val="left" w:pos="1098"/>
        </w:tabs>
        <w:ind w:right="120" w:firstLine="720"/>
        <w:rPr>
          <w:sz w:val="24"/>
        </w:rPr>
      </w:pPr>
      <w:r>
        <w:rPr>
          <w:sz w:val="24"/>
        </w:rPr>
        <w:t>употреба родно сензитивног језика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како би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4"/>
          <w:sz w:val="24"/>
        </w:rPr>
        <w:t xml:space="preserve"> </w:t>
      </w:r>
      <w:r>
        <w:rPr>
          <w:sz w:val="24"/>
        </w:rPr>
        <w:t>утицало на</w:t>
      </w:r>
      <w:r>
        <w:rPr>
          <w:spacing w:val="1"/>
          <w:sz w:val="24"/>
        </w:rPr>
        <w:t xml:space="preserve"> </w:t>
      </w:r>
      <w:r>
        <w:rPr>
          <w:sz w:val="24"/>
        </w:rPr>
        <w:t>уклањање</w:t>
      </w:r>
      <w:r>
        <w:rPr>
          <w:spacing w:val="-1"/>
          <w:sz w:val="24"/>
        </w:rPr>
        <w:t xml:space="preserve"> </w:t>
      </w:r>
      <w:r>
        <w:rPr>
          <w:sz w:val="24"/>
        </w:rPr>
        <w:t>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стереотипа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остваривању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 обавеза</w:t>
      </w:r>
      <w:r>
        <w:rPr>
          <w:spacing w:val="-1"/>
          <w:sz w:val="24"/>
        </w:rPr>
        <w:t xml:space="preserve"> </w:t>
      </w:r>
      <w:r>
        <w:rPr>
          <w:sz w:val="24"/>
        </w:rPr>
        <w:t>жена</w:t>
      </w:r>
      <w:r>
        <w:rPr>
          <w:spacing w:val="-2"/>
          <w:sz w:val="24"/>
        </w:rPr>
        <w:t xml:space="preserve"> </w:t>
      </w:r>
      <w:r>
        <w:rPr>
          <w:sz w:val="24"/>
        </w:rPr>
        <w:t>и мушкараца;</w:t>
      </w:r>
    </w:p>
    <w:p w:rsidR="00642967" w:rsidRPr="00642967" w:rsidRDefault="00642967" w:rsidP="00642967">
      <w:pPr>
        <w:pStyle w:val="ListParagraph"/>
        <w:numPr>
          <w:ilvl w:val="0"/>
          <w:numId w:val="8"/>
        </w:numPr>
        <w:tabs>
          <w:tab w:val="left" w:pos="1191"/>
        </w:tabs>
        <w:ind w:right="115" w:firstLine="720"/>
        <w:rPr>
          <w:sz w:val="24"/>
        </w:rPr>
      </w:pPr>
      <w:r>
        <w:rPr>
          <w:sz w:val="24"/>
        </w:rPr>
        <w:t>прикупљање</w:t>
      </w:r>
      <w:r>
        <w:rPr>
          <w:spacing w:val="38"/>
          <w:sz w:val="24"/>
        </w:rPr>
        <w:t xml:space="preserve"> </w:t>
      </w:r>
      <w:r>
        <w:rPr>
          <w:sz w:val="24"/>
        </w:rPr>
        <w:t>релевантних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података</w:t>
      </w:r>
      <w:r>
        <w:rPr>
          <w:spacing w:val="36"/>
          <w:sz w:val="24"/>
        </w:rPr>
        <w:t xml:space="preserve"> </w:t>
      </w:r>
      <w:r>
        <w:rPr>
          <w:sz w:val="24"/>
        </w:rPr>
        <w:t>разврстаних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полу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њихово</w:t>
      </w:r>
      <w:r>
        <w:rPr>
          <w:spacing w:val="36"/>
          <w:sz w:val="24"/>
        </w:rPr>
        <w:t xml:space="preserve"> </w:t>
      </w:r>
      <w:r>
        <w:rPr>
          <w:sz w:val="24"/>
        </w:rPr>
        <w:t>достављање</w:t>
      </w:r>
      <w:r>
        <w:rPr>
          <w:spacing w:val="-57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институцијама.</w:t>
      </w:r>
    </w:p>
    <w:p w:rsidR="00642967" w:rsidRDefault="00642967" w:rsidP="00642967">
      <w:pPr>
        <w:pStyle w:val="BodyText"/>
        <w:spacing w:before="90"/>
        <w:ind w:left="833"/>
      </w:pPr>
      <w:r>
        <w:t>Посебне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примењују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док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постигне</w:t>
      </w:r>
      <w:r>
        <w:rPr>
          <w:spacing w:val="-2"/>
        </w:rPr>
        <w:t xml:space="preserve"> </w:t>
      </w:r>
      <w:r>
        <w:t>циљ</w:t>
      </w:r>
      <w:r>
        <w:rPr>
          <w:spacing w:val="-2"/>
        </w:rPr>
        <w:t xml:space="preserve"> </w:t>
      </w:r>
      <w:r>
        <w:t>због</w:t>
      </w:r>
      <w:r>
        <w:rPr>
          <w:spacing w:val="-1"/>
        </w:rPr>
        <w:t xml:space="preserve"> </w:t>
      </w:r>
      <w:r>
        <w:t>којег су</w:t>
      </w:r>
      <w:r>
        <w:rPr>
          <w:spacing w:val="-9"/>
        </w:rPr>
        <w:t xml:space="preserve"> </w:t>
      </w:r>
      <w:r>
        <w:t>прописане.</w:t>
      </w:r>
    </w:p>
    <w:p w:rsidR="00642967" w:rsidRDefault="00642967" w:rsidP="00642967">
      <w:pPr>
        <w:pStyle w:val="BodyText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jc w:val="both"/>
      </w:pPr>
      <w:bookmarkStart w:id="9" w:name="_bookmark11"/>
      <w:bookmarkEnd w:id="9"/>
      <w:r>
        <w:rPr>
          <w:color w:val="365F91"/>
        </w:rPr>
        <w:t>ВРСТЕ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ПОСЕБНИХ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МЕРА</w:t>
      </w:r>
    </w:p>
    <w:p w:rsidR="00642967" w:rsidRDefault="00642967" w:rsidP="00642967">
      <w:pPr>
        <w:pStyle w:val="BodyText"/>
        <w:spacing w:before="268"/>
        <w:ind w:left="833"/>
      </w:pPr>
      <w:r>
        <w:t>Врсте</w:t>
      </w:r>
      <w:r>
        <w:rPr>
          <w:spacing w:val="-2"/>
        </w:rPr>
        <w:t xml:space="preserve"> </w:t>
      </w:r>
      <w:r>
        <w:t>посебних</w:t>
      </w:r>
      <w:r>
        <w:rPr>
          <w:spacing w:val="1"/>
        </w:rPr>
        <w:t xml:space="preserve"> </w:t>
      </w:r>
      <w:r>
        <w:t>мера</w:t>
      </w:r>
      <w:r>
        <w:rPr>
          <w:spacing w:val="-3"/>
        </w:rPr>
        <w:t xml:space="preserve"> </w:t>
      </w:r>
      <w:r>
        <w:t>су: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00"/>
        </w:tabs>
        <w:ind w:right="114" w:firstLine="720"/>
        <w:rPr>
          <w:sz w:val="24"/>
        </w:rPr>
      </w:pPr>
      <w:r>
        <w:rPr>
          <w:sz w:val="24"/>
        </w:rPr>
        <w:t>мере које се одређују и спроводе у случајевима осетно неуравнотежене заступљености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полова;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07"/>
        </w:tabs>
        <w:ind w:right="116" w:firstLine="720"/>
        <w:rPr>
          <w:sz w:val="24"/>
        </w:rPr>
      </w:pPr>
      <w:r>
        <w:rPr>
          <w:sz w:val="24"/>
        </w:rPr>
        <w:t>подстицајне мере, којима се дају посебне погодности или уводе посебни подстицаји 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циљу унапређења положаја и обезбеђивања једнаких могућности за жене и мушкарце у свим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областима</w:t>
      </w:r>
      <w:r>
        <w:rPr>
          <w:spacing w:val="-2"/>
          <w:sz w:val="24"/>
        </w:rPr>
        <w:t xml:space="preserve"> </w:t>
      </w:r>
      <w:r>
        <w:rPr>
          <w:sz w:val="24"/>
        </w:rPr>
        <w:t>рада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642967" w:rsidRDefault="00642967" w:rsidP="00642967">
      <w:pPr>
        <w:pStyle w:val="ListParagraph"/>
        <w:numPr>
          <w:ilvl w:val="0"/>
          <w:numId w:val="12"/>
        </w:numPr>
        <w:tabs>
          <w:tab w:val="left" w:pos="1110"/>
        </w:tabs>
        <w:ind w:right="120" w:firstLine="720"/>
        <w:rPr>
          <w:sz w:val="24"/>
        </w:rPr>
      </w:pPr>
      <w:r>
        <w:rPr>
          <w:sz w:val="24"/>
        </w:rPr>
        <w:t>програмске мере, којима се операционализују програми за остваривање и унапређење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родне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равноправности.</w:t>
      </w:r>
    </w:p>
    <w:p w:rsidR="00642967" w:rsidRDefault="00642967" w:rsidP="00642967">
      <w:pPr>
        <w:pStyle w:val="BodyText"/>
        <w:spacing w:before="1"/>
        <w:ind w:left="0"/>
        <w:jc w:val="left"/>
        <w:rPr>
          <w:sz w:val="28"/>
        </w:rPr>
      </w:pPr>
    </w:p>
    <w:p w:rsidR="00642967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spacing w:before="1"/>
        <w:jc w:val="both"/>
      </w:pPr>
      <w:bookmarkStart w:id="10" w:name="_bookmark12"/>
      <w:bookmarkEnd w:id="10"/>
      <w:r>
        <w:rPr>
          <w:color w:val="365F91"/>
        </w:rPr>
        <w:t>ПОЛИТИКА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ЈЕДНАКИХ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МОГУЋНОСТИ</w:t>
      </w:r>
    </w:p>
    <w:p w:rsidR="00642967" w:rsidRDefault="00642967" w:rsidP="00642967">
      <w:pPr>
        <w:pStyle w:val="BodyText"/>
        <w:spacing w:before="270"/>
        <w:ind w:left="833"/>
      </w:pPr>
      <w:r>
        <w:t>Политика</w:t>
      </w:r>
      <w:r>
        <w:rPr>
          <w:spacing w:val="-5"/>
        </w:rPr>
        <w:t xml:space="preserve"> </w:t>
      </w:r>
      <w:r>
        <w:t>једнаких</w:t>
      </w:r>
      <w:r>
        <w:rPr>
          <w:spacing w:val="-2"/>
        </w:rPr>
        <w:t xml:space="preserve"> </w:t>
      </w:r>
      <w:r>
        <w:t>могућности</w:t>
      </w:r>
      <w:r>
        <w:rPr>
          <w:spacing w:val="-4"/>
        </w:rPr>
        <w:t xml:space="preserve"> </w:t>
      </w:r>
      <w:r>
        <w:t>подразумева: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086"/>
        </w:tabs>
        <w:ind w:right="118" w:firstLine="720"/>
        <w:rPr>
          <w:sz w:val="24"/>
        </w:rPr>
      </w:pPr>
      <w:r>
        <w:rPr>
          <w:sz w:val="24"/>
        </w:rPr>
        <w:t>равноправно</w:t>
      </w:r>
      <w:r>
        <w:rPr>
          <w:spacing w:val="-8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9"/>
          <w:sz w:val="24"/>
        </w:rPr>
        <w:t xml:space="preserve"> </w:t>
      </w:r>
      <w:r>
        <w:rPr>
          <w:sz w:val="24"/>
        </w:rPr>
        <w:t>жена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свим</w:t>
      </w:r>
      <w:r>
        <w:rPr>
          <w:spacing w:val="-11"/>
          <w:sz w:val="24"/>
        </w:rPr>
        <w:t xml:space="preserve"> </w:t>
      </w:r>
      <w:r>
        <w:rPr>
          <w:sz w:val="24"/>
        </w:rPr>
        <w:t>фазама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планирања,</w:t>
      </w:r>
      <w:r>
        <w:rPr>
          <w:spacing w:val="-10"/>
          <w:sz w:val="24"/>
        </w:rPr>
        <w:t xml:space="preserve"> </w:t>
      </w:r>
      <w:r>
        <w:rPr>
          <w:sz w:val="24"/>
        </w:rPr>
        <w:t>припреме,</w:t>
      </w:r>
      <w:r>
        <w:rPr>
          <w:spacing w:val="-11"/>
          <w:sz w:val="24"/>
        </w:rPr>
        <w:t xml:space="preserve"> </w:t>
      </w:r>
      <w:r>
        <w:rPr>
          <w:sz w:val="24"/>
        </w:rPr>
        <w:t>доношења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спровођења</w:t>
      </w:r>
      <w:r>
        <w:rPr>
          <w:spacing w:val="-1"/>
          <w:sz w:val="24"/>
        </w:rPr>
        <w:t xml:space="preserve"> </w:t>
      </w:r>
      <w:r>
        <w:rPr>
          <w:sz w:val="24"/>
        </w:rPr>
        <w:t>одлука</w:t>
      </w:r>
      <w:r>
        <w:rPr>
          <w:spacing w:val="-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утичу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положај жена;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167"/>
        </w:tabs>
        <w:ind w:right="119" w:firstLine="720"/>
        <w:rPr>
          <w:sz w:val="24"/>
        </w:rPr>
      </w:pPr>
      <w:r>
        <w:rPr>
          <w:sz w:val="24"/>
        </w:rPr>
        <w:t>узимање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обзир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мушкараца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приликом доношења јавних и других политика и одлучивања о правима, обавезама и на закону</w:t>
      </w:r>
      <w:r>
        <w:rPr>
          <w:spacing w:val="1"/>
          <w:sz w:val="24"/>
        </w:rPr>
        <w:t xml:space="preserve"> </w:t>
      </w:r>
      <w:r>
        <w:rPr>
          <w:sz w:val="24"/>
        </w:rPr>
        <w:t>заснованим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интересима;</w:t>
      </w:r>
    </w:p>
    <w:p w:rsidR="00642967" w:rsidRDefault="00642967" w:rsidP="00642967">
      <w:pPr>
        <w:pStyle w:val="ListParagraph"/>
        <w:numPr>
          <w:ilvl w:val="0"/>
          <w:numId w:val="11"/>
        </w:numPr>
        <w:tabs>
          <w:tab w:val="left" w:pos="1088"/>
        </w:tabs>
        <w:ind w:right="113" w:firstLine="720"/>
        <w:rPr>
          <w:sz w:val="24"/>
        </w:rPr>
      </w:pPr>
      <w:r>
        <w:rPr>
          <w:sz w:val="24"/>
        </w:rPr>
        <w:t>предузимање</w:t>
      </w:r>
      <w:r>
        <w:rPr>
          <w:spacing w:val="-8"/>
          <w:sz w:val="24"/>
        </w:rPr>
        <w:t xml:space="preserve"> </w:t>
      </w:r>
      <w:r>
        <w:rPr>
          <w:sz w:val="24"/>
        </w:rPr>
        <w:t>мера</w:t>
      </w:r>
      <w:r>
        <w:rPr>
          <w:spacing w:val="-7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обезбеђује</w:t>
      </w:r>
      <w:r>
        <w:rPr>
          <w:spacing w:val="-7"/>
          <w:sz w:val="24"/>
        </w:rPr>
        <w:t xml:space="preserve"> </w:t>
      </w:r>
      <w:r>
        <w:rPr>
          <w:sz w:val="24"/>
        </w:rPr>
        <w:t>једнака</w:t>
      </w:r>
      <w:r>
        <w:rPr>
          <w:spacing w:val="-7"/>
          <w:sz w:val="24"/>
        </w:rPr>
        <w:t xml:space="preserve"> </w:t>
      </w:r>
      <w:r>
        <w:rPr>
          <w:sz w:val="24"/>
        </w:rPr>
        <w:t>полазна</w:t>
      </w:r>
      <w:r>
        <w:rPr>
          <w:spacing w:val="-7"/>
          <w:sz w:val="24"/>
        </w:rPr>
        <w:t xml:space="preserve"> </w:t>
      </w:r>
      <w:r>
        <w:rPr>
          <w:sz w:val="24"/>
        </w:rPr>
        <w:t>тачка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остваривање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57"/>
          <w:sz w:val="24"/>
        </w:rPr>
        <w:t xml:space="preserve"> </w:t>
      </w:r>
      <w:r>
        <w:rPr>
          <w:sz w:val="24"/>
        </w:rPr>
        <w:t>једнаких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могућности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групе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која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налазе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неједнаком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положају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7"/>
          <w:sz w:val="24"/>
        </w:rPr>
        <w:t xml:space="preserve"> </w:t>
      </w:r>
      <w:r>
        <w:rPr>
          <w:sz w:val="24"/>
        </w:rPr>
        <w:t>пола,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карактеристика,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посебно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припадника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осетљивих</w:t>
      </w:r>
      <w:r>
        <w:rPr>
          <w:spacing w:val="-1"/>
          <w:sz w:val="24"/>
        </w:rPr>
        <w:t xml:space="preserve"> </w:t>
      </w:r>
      <w:r>
        <w:rPr>
          <w:sz w:val="24"/>
        </w:rPr>
        <w:t>друштвених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група.</w:t>
      </w:r>
    </w:p>
    <w:p w:rsidR="00642967" w:rsidRDefault="00642967" w:rsidP="00642967">
      <w:pPr>
        <w:pStyle w:val="BodyText"/>
        <w:ind w:right="112" w:firstLine="840"/>
      </w:pPr>
      <w:r>
        <w:t>Не постоје, нити било којим општим актом Школе, могу да буду прописана</w:t>
      </w:r>
      <w:r>
        <w:rPr>
          <w:spacing w:val="1"/>
        </w:rPr>
        <w:t xml:space="preserve"> </w:t>
      </w:r>
      <w:r>
        <w:t>истоветна</w:t>
      </w:r>
      <w:r>
        <w:rPr>
          <w:spacing w:val="1"/>
        </w:rPr>
        <w:t xml:space="preserve"> </w:t>
      </w:r>
      <w:r>
        <w:t>радна</w:t>
      </w:r>
      <w:r>
        <w:rPr>
          <w:spacing w:val="-8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са</w:t>
      </w:r>
      <w:r>
        <w:rPr>
          <w:spacing w:val="-7"/>
        </w:rPr>
        <w:t xml:space="preserve"> </w:t>
      </w:r>
      <w:r>
        <w:t>различитом</w:t>
      </w:r>
      <w:r>
        <w:rPr>
          <w:spacing w:val="-6"/>
        </w:rPr>
        <w:t xml:space="preserve"> </w:t>
      </w:r>
      <w:r>
        <w:t>нето</w:t>
      </w:r>
      <w:r>
        <w:rPr>
          <w:spacing w:val="-6"/>
        </w:rPr>
        <w:t xml:space="preserve"> </w:t>
      </w:r>
      <w:r>
        <w:t>платом</w:t>
      </w:r>
      <w:r>
        <w:rPr>
          <w:spacing w:val="-6"/>
        </w:rPr>
        <w:t xml:space="preserve"> </w:t>
      </w:r>
      <w:r>
        <w:t>која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исплаћује</w:t>
      </w:r>
      <w:r>
        <w:rPr>
          <w:spacing w:val="-7"/>
        </w:rPr>
        <w:t xml:space="preserve"> </w:t>
      </w:r>
      <w:r>
        <w:t>запосленом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пуно</w:t>
      </w:r>
      <w:r>
        <w:rPr>
          <w:spacing w:val="-6"/>
        </w:rPr>
        <w:t xml:space="preserve"> </w:t>
      </w:r>
      <w:r>
        <w:t>радно</w:t>
      </w:r>
      <w:r>
        <w:rPr>
          <w:spacing w:val="-6"/>
        </w:rPr>
        <w:t xml:space="preserve"> </w:t>
      </w:r>
      <w:r>
        <w:t>време,</w:t>
      </w:r>
      <w:r>
        <w:rPr>
          <w:spacing w:val="-6"/>
        </w:rPr>
        <w:t xml:space="preserve"> </w:t>
      </w:r>
      <w:r>
        <w:t>према</w:t>
      </w:r>
      <w:r>
        <w:rPr>
          <w:spacing w:val="-58"/>
        </w:rPr>
        <w:t xml:space="preserve"> </w:t>
      </w:r>
      <w:r>
        <w:t>полној</w:t>
      </w:r>
      <w:r>
        <w:rPr>
          <w:spacing w:val="-1"/>
        </w:rPr>
        <w:t xml:space="preserve"> </w:t>
      </w:r>
      <w:r>
        <w:t>структури.</w:t>
      </w:r>
    </w:p>
    <w:p w:rsidR="00642967" w:rsidRDefault="00642967" w:rsidP="00642967">
      <w:pPr>
        <w:pStyle w:val="BodyText"/>
        <w:ind w:right="108" w:firstLine="780"/>
      </w:pPr>
      <w:r>
        <w:t>Не постоје, нити било којим општим актом Школе, може да буде прописана оправдана</w:t>
      </w:r>
      <w:r>
        <w:rPr>
          <w:spacing w:val="1"/>
        </w:rPr>
        <w:t xml:space="preserve"> </w:t>
      </w:r>
      <w:r>
        <w:t>потреба</w:t>
      </w:r>
      <w:r>
        <w:rPr>
          <w:spacing w:val="-2"/>
        </w:rPr>
        <w:t xml:space="preserve"> </w:t>
      </w:r>
      <w:r>
        <w:t>прављења</w:t>
      </w:r>
      <w:r>
        <w:rPr>
          <w:spacing w:val="-1"/>
        </w:rPr>
        <w:t xml:space="preserve"> </w:t>
      </w:r>
      <w:r>
        <w:t>разлика</w:t>
      </w:r>
      <w:r>
        <w:rPr>
          <w:spacing w:val="-1"/>
        </w:rPr>
        <w:t xml:space="preserve"> </w:t>
      </w:r>
      <w:r>
        <w:t>по полу.</w:t>
      </w:r>
    </w:p>
    <w:p w:rsidR="00642967" w:rsidRPr="00642967" w:rsidRDefault="00642967" w:rsidP="00642967">
      <w:pPr>
        <w:pStyle w:val="BodyText"/>
        <w:spacing w:before="7"/>
        <w:ind w:left="0"/>
        <w:jc w:val="left"/>
        <w:rPr>
          <w:sz w:val="22"/>
        </w:rPr>
      </w:pPr>
    </w:p>
    <w:p w:rsidR="00642967" w:rsidRPr="00642967" w:rsidRDefault="00642967" w:rsidP="00642967">
      <w:pPr>
        <w:pStyle w:val="Heading1"/>
        <w:numPr>
          <w:ilvl w:val="0"/>
          <w:numId w:val="7"/>
        </w:numPr>
        <w:tabs>
          <w:tab w:val="left" w:pos="519"/>
        </w:tabs>
        <w:ind w:left="112" w:right="112" w:firstLine="0"/>
        <w:jc w:val="left"/>
      </w:pPr>
      <w:bookmarkStart w:id="11" w:name="_bookmark13"/>
      <w:bookmarkEnd w:id="11"/>
      <w:r>
        <w:rPr>
          <w:color w:val="365F91"/>
        </w:rPr>
        <w:t>САДРЖАЈ</w:t>
      </w:r>
      <w:r>
        <w:rPr>
          <w:color w:val="365F91"/>
          <w:spacing w:val="19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21"/>
        </w:rPr>
        <w:t xml:space="preserve"> </w:t>
      </w:r>
      <w:r>
        <w:rPr>
          <w:color w:val="365F91"/>
        </w:rPr>
        <w:t>НАЧИН</w:t>
      </w:r>
      <w:r>
        <w:rPr>
          <w:color w:val="365F91"/>
          <w:spacing w:val="19"/>
        </w:rPr>
        <w:t xml:space="preserve"> </w:t>
      </w:r>
      <w:r>
        <w:rPr>
          <w:color w:val="365F91"/>
        </w:rPr>
        <w:t>ДОСТАВЉАЊА</w:t>
      </w:r>
      <w:r>
        <w:rPr>
          <w:color w:val="365F91"/>
          <w:spacing w:val="24"/>
        </w:rPr>
        <w:t xml:space="preserve"> </w:t>
      </w:r>
      <w:r>
        <w:rPr>
          <w:color w:val="365F91"/>
        </w:rPr>
        <w:t>ГОДИШЊЕГ</w:t>
      </w:r>
      <w:r>
        <w:rPr>
          <w:color w:val="365F91"/>
          <w:spacing w:val="20"/>
        </w:rPr>
        <w:t xml:space="preserve"> </w:t>
      </w:r>
      <w:r>
        <w:rPr>
          <w:color w:val="365F91"/>
        </w:rPr>
        <w:t>ИЗВЕШТАЈА</w:t>
      </w:r>
      <w:r>
        <w:rPr>
          <w:color w:val="365F91"/>
          <w:spacing w:val="21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68"/>
        </w:rPr>
        <w:t xml:space="preserve"> </w:t>
      </w:r>
      <w:r>
        <w:rPr>
          <w:color w:val="365F91"/>
        </w:rPr>
        <w:t>СПРОВОЂЕЊУ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ПЛАНА</w:t>
      </w:r>
    </w:p>
    <w:p w:rsidR="00642967" w:rsidRDefault="00642967" w:rsidP="00642967">
      <w:pPr>
        <w:pStyle w:val="BodyText"/>
        <w:ind w:left="893"/>
      </w:pPr>
      <w:r>
        <w:t>Школа</w:t>
      </w:r>
      <w:r>
        <w:rPr>
          <w:spacing w:val="-3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одговорна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реализацију</w:t>
      </w:r>
      <w:r>
        <w:rPr>
          <w:spacing w:val="-9"/>
        </w:rPr>
        <w:t xml:space="preserve"> </w:t>
      </w:r>
      <w:r>
        <w:t>активности утврђених Планом.</w:t>
      </w:r>
    </w:p>
    <w:p w:rsidR="00642967" w:rsidRDefault="00642967" w:rsidP="00642967">
      <w:pPr>
        <w:pStyle w:val="BodyText"/>
        <w:spacing w:before="1"/>
        <w:ind w:right="117" w:firstLine="720"/>
      </w:pPr>
      <w:r>
        <w:t>До 31. јануара текуће године за претходну годину доставља се Извештај о реализованим</w:t>
      </w:r>
      <w:r>
        <w:rPr>
          <w:spacing w:val="1"/>
        </w:rPr>
        <w:t xml:space="preserve"> </w:t>
      </w:r>
      <w:r>
        <w:t>активностима.</w:t>
      </w:r>
    </w:p>
    <w:p w:rsidR="00642967" w:rsidRDefault="00642967" w:rsidP="00642967">
      <w:pPr>
        <w:pStyle w:val="BodyText"/>
        <w:ind w:left="0"/>
        <w:jc w:val="left"/>
      </w:pPr>
    </w:p>
    <w:p w:rsidR="00642967" w:rsidRDefault="00642967" w:rsidP="00642967">
      <w:pPr>
        <w:pStyle w:val="BodyText"/>
        <w:ind w:left="1140"/>
      </w:pPr>
      <w:r>
        <w:t>Извештај</w:t>
      </w:r>
      <w:r>
        <w:rPr>
          <w:spacing w:val="-3"/>
        </w:rPr>
        <w:t xml:space="preserve"> </w:t>
      </w:r>
      <w:r>
        <w:t>садржи</w:t>
      </w:r>
      <w:r>
        <w:rPr>
          <w:spacing w:val="-1"/>
        </w:rPr>
        <w:t xml:space="preserve"> </w:t>
      </w:r>
      <w:r>
        <w:t>следеће</w:t>
      </w:r>
      <w:r>
        <w:rPr>
          <w:spacing w:val="-3"/>
        </w:rPr>
        <w:t xml:space="preserve"> </w:t>
      </w:r>
      <w:r>
        <w:t>податке: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3"/>
        <w:rPr>
          <w:sz w:val="24"/>
        </w:rPr>
      </w:pPr>
      <w:r>
        <w:rPr>
          <w:sz w:val="24"/>
        </w:rPr>
        <w:t>процедуре које су спроведене и мере које су предузете током извештајног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отклањања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ублажавања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неравномерне</w:t>
      </w:r>
      <w:r>
        <w:rPr>
          <w:spacing w:val="1"/>
          <w:sz w:val="24"/>
        </w:rPr>
        <w:t xml:space="preserve"> </w:t>
      </w:r>
      <w:r>
        <w:rPr>
          <w:sz w:val="24"/>
        </w:rPr>
        <w:t>заступљености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запослених;</w:t>
      </w:r>
    </w:p>
    <w:p w:rsidR="00642967" w:rsidRPr="0020751D" w:rsidRDefault="00642967" w:rsidP="0020751D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7"/>
        <w:rPr>
          <w:sz w:val="24"/>
        </w:rPr>
      </w:pPr>
      <w:r>
        <w:rPr>
          <w:sz w:val="24"/>
        </w:rPr>
        <w:t>податке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претходној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календарској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години;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spacing w:before="83"/>
        <w:ind w:right="117"/>
        <w:rPr>
          <w:sz w:val="24"/>
        </w:rPr>
      </w:pPr>
      <w:r>
        <w:rPr>
          <w:sz w:val="24"/>
        </w:rPr>
        <w:t>податке о променама у броју руководећих и извршилачких радних места,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4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општим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актом, 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 структури запослених;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6"/>
        <w:rPr>
          <w:sz w:val="24"/>
        </w:rPr>
      </w:pPr>
      <w:r>
        <w:rPr>
          <w:sz w:val="24"/>
        </w:rPr>
        <w:t>податке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3"/>
          <w:sz w:val="24"/>
        </w:rPr>
        <w:t xml:space="preserve"> </w:t>
      </w:r>
      <w:r>
        <w:rPr>
          <w:sz w:val="24"/>
        </w:rPr>
        <w:t>истоветних</w:t>
      </w:r>
      <w:r>
        <w:rPr>
          <w:spacing w:val="-7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9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1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5"/>
          <w:sz w:val="24"/>
        </w:rPr>
        <w:t xml:space="preserve"> </w:t>
      </w:r>
      <w:r>
        <w:rPr>
          <w:sz w:val="24"/>
        </w:rPr>
        <w:t>акту,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различитом нето платом која се исплаћује запосленом за пуно радно време,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 структури запослених;</w:t>
      </w:r>
    </w:p>
    <w:p w:rsid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20"/>
        <w:rPr>
          <w:sz w:val="24"/>
        </w:rPr>
      </w:pPr>
      <w:r>
        <w:rPr>
          <w:sz w:val="24"/>
        </w:rPr>
        <w:t>податке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укупном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броју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упућених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усавршавање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обуку, 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 запослених;</w:t>
      </w:r>
    </w:p>
    <w:p w:rsidR="00642967" w:rsidRPr="00642967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5"/>
        <w:rPr>
          <w:sz w:val="24"/>
        </w:rPr>
      </w:pPr>
      <w:r>
        <w:rPr>
          <w:spacing w:val="-1"/>
          <w:sz w:val="24"/>
        </w:rPr>
        <w:t>податке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променама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броју</w:t>
      </w:r>
      <w:r>
        <w:rPr>
          <w:spacing w:val="-16"/>
          <w:sz w:val="24"/>
        </w:rPr>
        <w:t xml:space="preserve"> </w:t>
      </w:r>
      <w:r>
        <w:rPr>
          <w:sz w:val="24"/>
        </w:rPr>
        <w:t>радних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1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2"/>
          <w:sz w:val="24"/>
        </w:rPr>
        <w:t xml:space="preserve"> </w:t>
      </w:r>
      <w:r>
        <w:rPr>
          <w:sz w:val="24"/>
        </w:rPr>
        <w:t>општем</w:t>
      </w:r>
      <w:r>
        <w:rPr>
          <w:spacing w:val="-13"/>
          <w:sz w:val="24"/>
        </w:rPr>
        <w:t xml:space="preserve"> </w:t>
      </w:r>
      <w:r>
        <w:rPr>
          <w:sz w:val="24"/>
        </w:rPr>
        <w:t>акту,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која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постоји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оправдана потреба прављења разлика по полу, у складу са законом којим се</w:t>
      </w:r>
      <w:r>
        <w:rPr>
          <w:spacing w:val="1"/>
          <w:sz w:val="24"/>
        </w:rPr>
        <w:t xml:space="preserve"> </w:t>
      </w:r>
      <w:r>
        <w:rPr>
          <w:sz w:val="24"/>
        </w:rPr>
        <w:t>уређује</w:t>
      </w:r>
      <w:r>
        <w:rPr>
          <w:spacing w:val="-2"/>
          <w:sz w:val="24"/>
        </w:rPr>
        <w:t xml:space="preserve"> </w:t>
      </w:r>
      <w:r>
        <w:rPr>
          <w:sz w:val="24"/>
        </w:rPr>
        <w:t>рад.</w:t>
      </w:r>
    </w:p>
    <w:p w:rsidR="00642967" w:rsidRPr="00642967" w:rsidRDefault="00642967" w:rsidP="00642967">
      <w:pPr>
        <w:pStyle w:val="ListParagraph"/>
        <w:tabs>
          <w:tab w:val="left" w:pos="2124"/>
          <w:tab w:val="left" w:pos="2125"/>
        </w:tabs>
        <w:ind w:left="2124" w:right="115" w:firstLine="0"/>
        <w:rPr>
          <w:sz w:val="24"/>
        </w:rPr>
      </w:pPr>
    </w:p>
    <w:p w:rsidR="00642967" w:rsidRDefault="00642967" w:rsidP="00642967">
      <w:pPr>
        <w:pStyle w:val="BodyText"/>
        <w:spacing w:before="1"/>
        <w:ind w:firstLine="1140"/>
        <w:jc w:val="left"/>
      </w:pPr>
      <w:r>
        <w:t>План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извештај</w:t>
      </w:r>
      <w:r>
        <w:rPr>
          <w:spacing w:val="30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t>објављују</w:t>
      </w:r>
      <w:r>
        <w:rPr>
          <w:spacing w:val="2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сајту</w:t>
      </w:r>
      <w:r>
        <w:rPr>
          <w:spacing w:val="27"/>
        </w:rPr>
        <w:t xml:space="preserve"> </w:t>
      </w:r>
      <w:r>
        <w:t>Школе</w:t>
      </w:r>
      <w:r>
        <w:rPr>
          <w:spacing w:val="31"/>
        </w:rPr>
        <w:t xml:space="preserve"> </w:t>
      </w:r>
      <w:hyperlink r:id="rId5" w:history="1">
        <w:r w:rsidR="00780370" w:rsidRPr="009B37CA">
          <w:rPr>
            <w:rStyle w:val="Hyperlink"/>
            <w:u w:color="0000FF"/>
          </w:rPr>
          <w:t>www.etssd.edu.rs</w:t>
        </w:r>
      </w:hyperlink>
      <w:r>
        <w:t>,</w:t>
      </w:r>
      <w:r>
        <w:rPr>
          <w:spacing w:val="29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штампаној</w:t>
      </w:r>
      <w:r>
        <w:rPr>
          <w:spacing w:val="-57"/>
        </w:rPr>
        <w:t xml:space="preserve"> </w:t>
      </w:r>
      <w:r>
        <w:t>форми чува</w:t>
      </w:r>
      <w:r>
        <w:rPr>
          <w:spacing w:val="-1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архиви Школе.</w:t>
      </w:r>
    </w:p>
    <w:p w:rsidR="00642967" w:rsidRDefault="00642967" w:rsidP="00642967">
      <w:pPr>
        <w:pStyle w:val="BodyText"/>
        <w:ind w:left="0"/>
        <w:jc w:val="left"/>
      </w:pPr>
    </w:p>
    <w:p w:rsidR="00642967" w:rsidRPr="00602944" w:rsidRDefault="00642967" w:rsidP="00602944">
      <w:pPr>
        <w:pStyle w:val="BodyText"/>
        <w:tabs>
          <w:tab w:val="left" w:pos="7314"/>
        </w:tabs>
        <w:ind w:left="833"/>
        <w:jc w:val="left"/>
      </w:pPr>
      <w:r>
        <w:t>У</w:t>
      </w:r>
      <w:r>
        <w:rPr>
          <w:spacing w:val="-1"/>
        </w:rPr>
        <w:t xml:space="preserve"> </w:t>
      </w:r>
      <w:r>
        <w:t>Смедереву</w:t>
      </w:r>
      <w:r w:rsidR="00255768">
        <w:t>, 30</w:t>
      </w:r>
      <w:r w:rsidR="0020751D">
        <w:t>.</w:t>
      </w:r>
      <w:r w:rsidR="00E42D64">
        <w:t>11.2024</w:t>
      </w:r>
      <w:r>
        <w:t>. године</w:t>
      </w:r>
      <w:r>
        <w:tab/>
        <w:t>ДИРЕКТОР</w:t>
      </w:r>
      <w:r>
        <w:rPr>
          <w:spacing w:val="-2"/>
        </w:rPr>
        <w:t xml:space="preserve"> </w:t>
      </w:r>
      <w:r>
        <w:t>ШКОЛЕ</w:t>
      </w:r>
      <w:r w:rsidR="0010314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ragraph">
                  <wp:posOffset>200660</wp:posOffset>
                </wp:positionV>
                <wp:extent cx="1371600" cy="1270"/>
                <wp:effectExtent l="5715" t="5080" r="13335" b="1270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334 8334"/>
                            <a:gd name="T1" fmla="*/ T0 w 2160"/>
                            <a:gd name="T2" fmla="+- 0 10494 8334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A654" id="Freeform 2" o:spid="_x0000_s1026" style="position:absolute;margin-left:416.7pt;margin-top:15.8pt;width:10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CI+AIAAIwGAAAOAAAAZHJzL2Uyb0RvYy54bWysVduO0zAQfUfiHyw/grq5NPSmTVerdouQ&#10;Flhpywe4jtNEOHaw3aYL4t8ZT5Ju2wUJIfKQ2pnxmTNnPNPrm0MlyV4YW2qV0ugqpEQorrNSbVP6&#10;Zb0aTCixjqmMSa1ESp+EpTfz16+um3omYl1omQlDAETZWVOntHCungWB5YWomL3StVBgzLWpmIOt&#10;2QaZYQ2gVzKIw3AUNNpktdFcWAtfl62RzhE/zwV3n/PcCkdkSoGbw7fB98a/g/k1m20Nq4uSdzTY&#10;P7CoWKkg6BFqyRwjO1O+gKpKbrTVubviugp0npdcYA6QTRReZPNYsFpgLiCOrY8y2f8Hyz/tHwwp&#10;M6gdJYpVUKKVEcILTmKvTlPbGTg91g/G52fre82/WjAEZxa/seBDNs1HnQEK2zmNihxyU/mTkCs5&#10;oPBPR+HFwREOH6PhOBqFUB8OtigeY10CNuvP8p1174VGHLa/t64tWwYrFD3rqK8BIq8kVPDtgIRk&#10;Mhwm+OrKfHSDXFu3NwFZh6QhMYS/dIp7J8SKwmT6e7Bh7+fB4hMwSGDbU2RFz5ofVEcbVoT5PglR&#10;qFpbL9AayPUKAQI4+RT/4AuxL33bM10IAw1wefUNJXD1N226NXOemQ/hl6RJKWrhP1R6L9YaTe6i&#10;dBDk2SrVqRceP2XVmuGEDwD3pl1gUM/1pLRKr0opsbZSeSqjcDpCbayWZeaNno01281CGrJnvqnx&#10;8ckA2Jmb0TuVIVghWHbXrR0rZbsGf4nawi3sJPD3Ebv2xzSc3k3uJskgiUd3gyRcLge3q0UyGK2i&#10;8bvlcLlYLKOfnlqUzIoyy4Ty7PoJEiV/16HdLGt7/zhDzrI4S3aFz8tkg3MaqAXk0v+2Wvct2vb0&#10;RmdP0K5GtyMRRjgsCm2+U9LAOEyp/bZjRlAiPyiYN9MoSfz8xE3ybhzDxpxaNqcWpjhApdRRuOB+&#10;uXDtzN3VptwWECnCsip9C2MiL30/4zxpWXUbGHmYQTee/Uw93aPX85/I/BcAAAD//wMAUEsDBBQA&#10;BgAIAAAAIQCveo4x3gAAAAoBAAAPAAAAZHJzL2Rvd25yZXYueG1sTI9BTsMwEEX3SNzBGqRuEHXa&#10;VCEJcaqqggUSEtD2AG48JBH2OLLdNNweZwXL+fP05021nYxmIzrfWxKwWibAkBqremoFnI4vDzkw&#10;HyQpqS2hgB/0sK1vbypZKnulTxwPoWWxhHwpBXQhDCXnvunQSL+0A1LcfVlnZIija7ly8hrLjebr&#10;JMm4kT3FC50ccN9h8324GAFvxQd/9/iYnV7dqIfi3j8fMRdicTftnoAFnMIfDLN+VIc6Op3thZRn&#10;WkCeppuICkhXGbAZSDZFTM5zkgOvK/7/hfoXAAD//wMAUEsBAi0AFAAGAAgAAAAhALaDOJL+AAAA&#10;4QEAABMAAAAAAAAAAAAAAAAAAAAAAFtDb250ZW50X1R5cGVzXS54bWxQSwECLQAUAAYACAAAACEA&#10;OP0h/9YAAACUAQAACwAAAAAAAAAAAAAAAAAvAQAAX3JlbHMvLnJlbHNQSwECLQAUAAYACAAAACEA&#10;eY4wiPgCAACMBgAADgAAAAAAAAAAAAAAAAAuAgAAZHJzL2Uyb0RvYy54bWxQSwECLQAUAAYACAAA&#10;ACEAr3qOMd4AAAAKAQAADwAAAAAAAAAAAAAAAABSBQAAZHJzL2Rvd25yZXYueG1sUEsFBgAAAAAE&#10;AAQA8wAAAF0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642967" w:rsidRPr="00780370" w:rsidRDefault="00780370" w:rsidP="00780370">
      <w:pPr>
        <w:pStyle w:val="BodyText"/>
        <w:spacing w:line="248" w:lineRule="exact"/>
        <w:ind w:left="0" w:right="1135"/>
        <w:jc w:val="center"/>
        <w:sectPr w:rsidR="00642967" w:rsidRPr="00780370" w:rsidSect="00642967">
          <w:pgSz w:w="12240" w:h="15840"/>
          <w:pgMar w:top="567" w:right="1020" w:bottom="284" w:left="1020" w:header="806" w:footer="1068" w:gutter="0"/>
          <w:cols w:space="720"/>
        </w:sectPr>
      </w:pPr>
      <w:r>
        <w:t xml:space="preserve">                                                                                                                       Виолета Ђорђевић</w:t>
      </w:r>
    </w:p>
    <w:p w:rsidR="005B2D03" w:rsidRDefault="005B2D03" w:rsidP="005806AE"/>
    <w:sectPr w:rsidR="005B2D03" w:rsidSect="005B2D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4802"/>
    <w:multiLevelType w:val="hybridMultilevel"/>
    <w:tmpl w:val="13AC13C4"/>
    <w:lvl w:ilvl="0" w:tplc="884668AA">
      <w:start w:val="2"/>
      <w:numFmt w:val="decimal"/>
      <w:lvlText w:val="%1"/>
      <w:lvlJc w:val="left"/>
      <w:pPr>
        <w:ind w:left="1342" w:hanging="452"/>
      </w:pPr>
      <w:rPr>
        <w:rFonts w:hint="default"/>
        <w:lang w:eastAsia="en-US" w:bidi="ar-SA"/>
      </w:rPr>
    </w:lvl>
    <w:lvl w:ilvl="1" w:tplc="A9F0FA94">
      <w:numFmt w:val="none"/>
      <w:lvlText w:val=""/>
      <w:lvlJc w:val="left"/>
      <w:pPr>
        <w:tabs>
          <w:tab w:val="num" w:pos="360"/>
        </w:tabs>
      </w:pPr>
    </w:lvl>
    <w:lvl w:ilvl="2" w:tplc="A0404FC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7CC405DE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724E758C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1AC4237C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A8A2F4B8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 w:tplc="D42C37DC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758C0660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1" w15:restartNumberingAfterBreak="0">
    <w:nsid w:val="12B3074E"/>
    <w:multiLevelType w:val="hybridMultilevel"/>
    <w:tmpl w:val="F9B660A2"/>
    <w:lvl w:ilvl="0" w:tplc="8D406E7C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784B81A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4162D2B8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5D78543E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6A965F8A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84EA6E70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39FCCCB8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352E74E4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D788FA34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2" w15:restartNumberingAfterBreak="0">
    <w:nsid w:val="16C81F73"/>
    <w:multiLevelType w:val="hybridMultilevel"/>
    <w:tmpl w:val="56BE285A"/>
    <w:lvl w:ilvl="0" w:tplc="5E2064EA">
      <w:start w:val="1"/>
      <w:numFmt w:val="decimal"/>
      <w:lvlText w:val="(%1)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DC8F2C0">
      <w:numFmt w:val="bullet"/>
      <w:lvlText w:val="•"/>
      <w:lvlJc w:val="left"/>
      <w:pPr>
        <w:ind w:left="1128" w:hanging="339"/>
      </w:pPr>
      <w:rPr>
        <w:rFonts w:hint="default"/>
        <w:lang w:eastAsia="en-US" w:bidi="ar-SA"/>
      </w:rPr>
    </w:lvl>
    <w:lvl w:ilvl="2" w:tplc="4560EDDC">
      <w:numFmt w:val="bullet"/>
      <w:lvlText w:val="•"/>
      <w:lvlJc w:val="left"/>
      <w:pPr>
        <w:ind w:left="2136" w:hanging="339"/>
      </w:pPr>
      <w:rPr>
        <w:rFonts w:hint="default"/>
        <w:lang w:eastAsia="en-US" w:bidi="ar-SA"/>
      </w:rPr>
    </w:lvl>
    <w:lvl w:ilvl="3" w:tplc="A44EE150">
      <w:numFmt w:val="bullet"/>
      <w:lvlText w:val="•"/>
      <w:lvlJc w:val="left"/>
      <w:pPr>
        <w:ind w:left="3144" w:hanging="339"/>
      </w:pPr>
      <w:rPr>
        <w:rFonts w:hint="default"/>
        <w:lang w:eastAsia="en-US" w:bidi="ar-SA"/>
      </w:rPr>
    </w:lvl>
    <w:lvl w:ilvl="4" w:tplc="66506B42">
      <w:numFmt w:val="bullet"/>
      <w:lvlText w:val="•"/>
      <w:lvlJc w:val="left"/>
      <w:pPr>
        <w:ind w:left="4152" w:hanging="339"/>
      </w:pPr>
      <w:rPr>
        <w:rFonts w:hint="default"/>
        <w:lang w:eastAsia="en-US" w:bidi="ar-SA"/>
      </w:rPr>
    </w:lvl>
    <w:lvl w:ilvl="5" w:tplc="245EAB24">
      <w:numFmt w:val="bullet"/>
      <w:lvlText w:val="•"/>
      <w:lvlJc w:val="left"/>
      <w:pPr>
        <w:ind w:left="5160" w:hanging="339"/>
      </w:pPr>
      <w:rPr>
        <w:rFonts w:hint="default"/>
        <w:lang w:eastAsia="en-US" w:bidi="ar-SA"/>
      </w:rPr>
    </w:lvl>
    <w:lvl w:ilvl="6" w:tplc="F88CC14C">
      <w:numFmt w:val="bullet"/>
      <w:lvlText w:val="•"/>
      <w:lvlJc w:val="left"/>
      <w:pPr>
        <w:ind w:left="6168" w:hanging="339"/>
      </w:pPr>
      <w:rPr>
        <w:rFonts w:hint="default"/>
        <w:lang w:eastAsia="en-US" w:bidi="ar-SA"/>
      </w:rPr>
    </w:lvl>
    <w:lvl w:ilvl="7" w:tplc="3612BF94">
      <w:numFmt w:val="bullet"/>
      <w:lvlText w:val="•"/>
      <w:lvlJc w:val="left"/>
      <w:pPr>
        <w:ind w:left="7176" w:hanging="339"/>
      </w:pPr>
      <w:rPr>
        <w:rFonts w:hint="default"/>
        <w:lang w:eastAsia="en-US" w:bidi="ar-SA"/>
      </w:rPr>
    </w:lvl>
    <w:lvl w:ilvl="8" w:tplc="1F94B550">
      <w:numFmt w:val="bullet"/>
      <w:lvlText w:val="•"/>
      <w:lvlJc w:val="left"/>
      <w:pPr>
        <w:ind w:left="8184" w:hanging="339"/>
      </w:pPr>
      <w:rPr>
        <w:rFonts w:hint="default"/>
        <w:lang w:eastAsia="en-US" w:bidi="ar-SA"/>
      </w:rPr>
    </w:lvl>
  </w:abstractNum>
  <w:abstractNum w:abstractNumId="3" w15:restartNumberingAfterBreak="0">
    <w:nsid w:val="18C86128"/>
    <w:multiLevelType w:val="hybridMultilevel"/>
    <w:tmpl w:val="0EAC3756"/>
    <w:lvl w:ilvl="0" w:tplc="4EEC0D5E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2BAC4B8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4E74302E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99CCC6B6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AFAE4C46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A75AC912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338C1012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F5FA441E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94B8BC7A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4" w15:restartNumberingAfterBreak="0">
    <w:nsid w:val="237E6302"/>
    <w:multiLevelType w:val="hybridMultilevel"/>
    <w:tmpl w:val="AE604D2E"/>
    <w:lvl w:ilvl="0" w:tplc="48F436C8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 w:tplc="FE661908">
      <w:numFmt w:val="none"/>
      <w:lvlText w:val=""/>
      <w:lvlJc w:val="left"/>
      <w:pPr>
        <w:tabs>
          <w:tab w:val="num" w:pos="360"/>
        </w:tabs>
      </w:pPr>
    </w:lvl>
    <w:lvl w:ilvl="2" w:tplc="9AE859E0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 w:tplc="64D251DE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 w:tplc="3CC6E978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 w:tplc="24D8EA58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 w:tplc="DB52514C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 w:tplc="48D0BCC0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 w:tplc="868C08B4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5" w15:restartNumberingAfterBreak="0">
    <w:nsid w:val="2E49726D"/>
    <w:multiLevelType w:val="hybridMultilevel"/>
    <w:tmpl w:val="38BCF484"/>
    <w:lvl w:ilvl="0" w:tplc="0E448FF0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D609D84">
      <w:numFmt w:val="bullet"/>
      <w:lvlText w:val="•"/>
      <w:lvlJc w:val="left"/>
      <w:pPr>
        <w:ind w:left="1128" w:hanging="331"/>
      </w:pPr>
      <w:rPr>
        <w:rFonts w:hint="default"/>
        <w:lang w:eastAsia="en-US" w:bidi="ar-SA"/>
      </w:rPr>
    </w:lvl>
    <w:lvl w:ilvl="2" w:tplc="47945CFA">
      <w:numFmt w:val="bullet"/>
      <w:lvlText w:val="•"/>
      <w:lvlJc w:val="left"/>
      <w:pPr>
        <w:ind w:left="2136" w:hanging="331"/>
      </w:pPr>
      <w:rPr>
        <w:rFonts w:hint="default"/>
        <w:lang w:eastAsia="en-US" w:bidi="ar-SA"/>
      </w:rPr>
    </w:lvl>
    <w:lvl w:ilvl="3" w:tplc="3BD85080">
      <w:numFmt w:val="bullet"/>
      <w:lvlText w:val="•"/>
      <w:lvlJc w:val="left"/>
      <w:pPr>
        <w:ind w:left="3144" w:hanging="331"/>
      </w:pPr>
      <w:rPr>
        <w:rFonts w:hint="default"/>
        <w:lang w:eastAsia="en-US" w:bidi="ar-SA"/>
      </w:rPr>
    </w:lvl>
    <w:lvl w:ilvl="4" w:tplc="D8F49D0E">
      <w:numFmt w:val="bullet"/>
      <w:lvlText w:val="•"/>
      <w:lvlJc w:val="left"/>
      <w:pPr>
        <w:ind w:left="4152" w:hanging="331"/>
      </w:pPr>
      <w:rPr>
        <w:rFonts w:hint="default"/>
        <w:lang w:eastAsia="en-US" w:bidi="ar-SA"/>
      </w:rPr>
    </w:lvl>
    <w:lvl w:ilvl="5" w:tplc="C7E8AF96">
      <w:numFmt w:val="bullet"/>
      <w:lvlText w:val="•"/>
      <w:lvlJc w:val="left"/>
      <w:pPr>
        <w:ind w:left="5160" w:hanging="331"/>
      </w:pPr>
      <w:rPr>
        <w:rFonts w:hint="default"/>
        <w:lang w:eastAsia="en-US" w:bidi="ar-SA"/>
      </w:rPr>
    </w:lvl>
    <w:lvl w:ilvl="6" w:tplc="B5F2ACF0">
      <w:numFmt w:val="bullet"/>
      <w:lvlText w:val="•"/>
      <w:lvlJc w:val="left"/>
      <w:pPr>
        <w:ind w:left="6168" w:hanging="331"/>
      </w:pPr>
      <w:rPr>
        <w:rFonts w:hint="default"/>
        <w:lang w:eastAsia="en-US" w:bidi="ar-SA"/>
      </w:rPr>
    </w:lvl>
    <w:lvl w:ilvl="7" w:tplc="1534A966">
      <w:numFmt w:val="bullet"/>
      <w:lvlText w:val="•"/>
      <w:lvlJc w:val="left"/>
      <w:pPr>
        <w:ind w:left="7176" w:hanging="331"/>
      </w:pPr>
      <w:rPr>
        <w:rFonts w:hint="default"/>
        <w:lang w:eastAsia="en-US" w:bidi="ar-SA"/>
      </w:rPr>
    </w:lvl>
    <w:lvl w:ilvl="8" w:tplc="1F74E78A">
      <w:numFmt w:val="bullet"/>
      <w:lvlText w:val="•"/>
      <w:lvlJc w:val="left"/>
      <w:pPr>
        <w:ind w:left="8184" w:hanging="331"/>
      </w:pPr>
      <w:rPr>
        <w:rFonts w:hint="default"/>
        <w:lang w:eastAsia="en-US" w:bidi="ar-SA"/>
      </w:rPr>
    </w:lvl>
  </w:abstractNum>
  <w:abstractNum w:abstractNumId="6" w15:restartNumberingAfterBreak="0">
    <w:nsid w:val="2E994EBC"/>
    <w:multiLevelType w:val="hybridMultilevel"/>
    <w:tmpl w:val="2F621BCC"/>
    <w:lvl w:ilvl="0" w:tplc="A8D45CEA">
      <w:start w:val="3"/>
      <w:numFmt w:val="decimal"/>
      <w:lvlText w:val="%1"/>
      <w:lvlJc w:val="left"/>
      <w:pPr>
        <w:ind w:left="1227" w:hanging="395"/>
      </w:pPr>
      <w:rPr>
        <w:rFonts w:hint="default"/>
        <w:lang w:eastAsia="en-US" w:bidi="ar-SA"/>
      </w:rPr>
    </w:lvl>
    <w:lvl w:ilvl="1" w:tplc="EA987DDC">
      <w:numFmt w:val="none"/>
      <w:lvlText w:val=""/>
      <w:lvlJc w:val="left"/>
      <w:pPr>
        <w:tabs>
          <w:tab w:val="num" w:pos="360"/>
        </w:tabs>
      </w:pPr>
    </w:lvl>
    <w:lvl w:ilvl="2" w:tplc="D05E2924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 w:tplc="AC7A6D24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 w:tplc="785AB930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 w:tplc="F07E974E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 w:tplc="107A9C50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 w:tplc="4FA0329A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 w:tplc="90CA0366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7" w15:restartNumberingAfterBreak="0">
    <w:nsid w:val="302C3F7F"/>
    <w:multiLevelType w:val="hybridMultilevel"/>
    <w:tmpl w:val="41A01530"/>
    <w:lvl w:ilvl="0" w:tplc="4A82D55E">
      <w:start w:val="1"/>
      <w:numFmt w:val="decimal"/>
      <w:lvlText w:val="%1."/>
      <w:lvlJc w:val="left"/>
      <w:pPr>
        <w:ind w:left="2124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9164A90">
      <w:numFmt w:val="bullet"/>
      <w:lvlText w:val="•"/>
      <w:lvlJc w:val="left"/>
      <w:pPr>
        <w:ind w:left="2928" w:hanging="992"/>
      </w:pPr>
      <w:rPr>
        <w:rFonts w:hint="default"/>
        <w:lang w:eastAsia="en-US" w:bidi="ar-SA"/>
      </w:rPr>
    </w:lvl>
    <w:lvl w:ilvl="2" w:tplc="C616CE72">
      <w:numFmt w:val="bullet"/>
      <w:lvlText w:val="•"/>
      <w:lvlJc w:val="left"/>
      <w:pPr>
        <w:ind w:left="3736" w:hanging="992"/>
      </w:pPr>
      <w:rPr>
        <w:rFonts w:hint="default"/>
        <w:lang w:eastAsia="en-US" w:bidi="ar-SA"/>
      </w:rPr>
    </w:lvl>
    <w:lvl w:ilvl="3" w:tplc="8A9647E0">
      <w:numFmt w:val="bullet"/>
      <w:lvlText w:val="•"/>
      <w:lvlJc w:val="left"/>
      <w:pPr>
        <w:ind w:left="4544" w:hanging="992"/>
      </w:pPr>
      <w:rPr>
        <w:rFonts w:hint="default"/>
        <w:lang w:eastAsia="en-US" w:bidi="ar-SA"/>
      </w:rPr>
    </w:lvl>
    <w:lvl w:ilvl="4" w:tplc="AA8670E8">
      <w:numFmt w:val="bullet"/>
      <w:lvlText w:val="•"/>
      <w:lvlJc w:val="left"/>
      <w:pPr>
        <w:ind w:left="5352" w:hanging="992"/>
      </w:pPr>
      <w:rPr>
        <w:rFonts w:hint="default"/>
        <w:lang w:eastAsia="en-US" w:bidi="ar-SA"/>
      </w:rPr>
    </w:lvl>
    <w:lvl w:ilvl="5" w:tplc="E3ACEDCA">
      <w:numFmt w:val="bullet"/>
      <w:lvlText w:val="•"/>
      <w:lvlJc w:val="left"/>
      <w:pPr>
        <w:ind w:left="6160" w:hanging="992"/>
      </w:pPr>
      <w:rPr>
        <w:rFonts w:hint="default"/>
        <w:lang w:eastAsia="en-US" w:bidi="ar-SA"/>
      </w:rPr>
    </w:lvl>
    <w:lvl w:ilvl="6" w:tplc="257C7266">
      <w:numFmt w:val="bullet"/>
      <w:lvlText w:val="•"/>
      <w:lvlJc w:val="left"/>
      <w:pPr>
        <w:ind w:left="6968" w:hanging="992"/>
      </w:pPr>
      <w:rPr>
        <w:rFonts w:hint="default"/>
        <w:lang w:eastAsia="en-US" w:bidi="ar-SA"/>
      </w:rPr>
    </w:lvl>
    <w:lvl w:ilvl="7" w:tplc="56101B3C">
      <w:numFmt w:val="bullet"/>
      <w:lvlText w:val="•"/>
      <w:lvlJc w:val="left"/>
      <w:pPr>
        <w:ind w:left="7776" w:hanging="992"/>
      </w:pPr>
      <w:rPr>
        <w:rFonts w:hint="default"/>
        <w:lang w:eastAsia="en-US" w:bidi="ar-SA"/>
      </w:rPr>
    </w:lvl>
    <w:lvl w:ilvl="8" w:tplc="211A4960">
      <w:numFmt w:val="bullet"/>
      <w:lvlText w:val="•"/>
      <w:lvlJc w:val="left"/>
      <w:pPr>
        <w:ind w:left="8584" w:hanging="992"/>
      </w:pPr>
      <w:rPr>
        <w:rFonts w:hint="default"/>
        <w:lang w:eastAsia="en-US" w:bidi="ar-SA"/>
      </w:rPr>
    </w:lvl>
  </w:abstractNum>
  <w:abstractNum w:abstractNumId="8" w15:restartNumberingAfterBreak="0">
    <w:nsid w:val="329D78DB"/>
    <w:multiLevelType w:val="hybridMultilevel"/>
    <w:tmpl w:val="91E80DF0"/>
    <w:lvl w:ilvl="0" w:tplc="230C0E46">
      <w:start w:val="2"/>
      <w:numFmt w:val="upperRoman"/>
      <w:lvlText w:val="%1"/>
      <w:lvlJc w:val="left"/>
      <w:pPr>
        <w:ind w:left="438" w:hanging="296"/>
        <w:jc w:val="right"/>
      </w:pPr>
      <w:rPr>
        <w:rFonts w:ascii="Cambria" w:eastAsia="Cambria" w:hAnsi="Cambria" w:cs="Cambria" w:hint="default"/>
        <w:b/>
        <w:bCs/>
        <w:color w:val="365F91"/>
        <w:spacing w:val="0"/>
        <w:w w:val="99"/>
        <w:sz w:val="32"/>
        <w:szCs w:val="32"/>
        <w:lang w:eastAsia="en-US" w:bidi="ar-SA"/>
      </w:rPr>
    </w:lvl>
    <w:lvl w:ilvl="1" w:tplc="DDCED120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D1A0F24">
      <w:numFmt w:val="bullet"/>
      <w:lvlText w:val="•"/>
      <w:lvlJc w:val="left"/>
      <w:pPr>
        <w:ind w:left="2091" w:hanging="360"/>
      </w:pPr>
      <w:rPr>
        <w:rFonts w:hint="default"/>
        <w:lang w:eastAsia="en-US" w:bidi="ar-SA"/>
      </w:rPr>
    </w:lvl>
    <w:lvl w:ilvl="3" w:tplc="4B00AE1C">
      <w:numFmt w:val="bullet"/>
      <w:lvlText w:val="•"/>
      <w:lvlJc w:val="left"/>
      <w:pPr>
        <w:ind w:left="3091" w:hanging="360"/>
      </w:pPr>
      <w:rPr>
        <w:rFonts w:hint="default"/>
        <w:lang w:eastAsia="en-US" w:bidi="ar-SA"/>
      </w:rPr>
    </w:lvl>
    <w:lvl w:ilvl="4" w:tplc="FADA185C">
      <w:numFmt w:val="bullet"/>
      <w:lvlText w:val="•"/>
      <w:lvlJc w:val="left"/>
      <w:pPr>
        <w:ind w:left="4091" w:hanging="360"/>
      </w:pPr>
      <w:rPr>
        <w:rFonts w:hint="default"/>
        <w:lang w:eastAsia="en-US" w:bidi="ar-SA"/>
      </w:rPr>
    </w:lvl>
    <w:lvl w:ilvl="5" w:tplc="F47E4CFA">
      <w:numFmt w:val="bullet"/>
      <w:lvlText w:val="•"/>
      <w:lvlJc w:val="left"/>
      <w:pPr>
        <w:ind w:left="5091" w:hanging="360"/>
      </w:pPr>
      <w:rPr>
        <w:rFonts w:hint="default"/>
        <w:lang w:eastAsia="en-US" w:bidi="ar-SA"/>
      </w:rPr>
    </w:lvl>
    <w:lvl w:ilvl="6" w:tplc="7D2EDC2C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7" w:tplc="0264F46C">
      <w:numFmt w:val="bullet"/>
      <w:lvlText w:val="•"/>
      <w:lvlJc w:val="left"/>
      <w:pPr>
        <w:ind w:left="7091" w:hanging="360"/>
      </w:pPr>
      <w:rPr>
        <w:rFonts w:hint="default"/>
        <w:lang w:eastAsia="en-US" w:bidi="ar-SA"/>
      </w:rPr>
    </w:lvl>
    <w:lvl w:ilvl="8" w:tplc="83D28B86">
      <w:numFmt w:val="bullet"/>
      <w:lvlText w:val="•"/>
      <w:lvlJc w:val="left"/>
      <w:pPr>
        <w:ind w:left="8091" w:hanging="360"/>
      </w:pPr>
      <w:rPr>
        <w:rFonts w:hint="default"/>
        <w:lang w:eastAsia="en-US" w:bidi="ar-SA"/>
      </w:rPr>
    </w:lvl>
  </w:abstractNum>
  <w:abstractNum w:abstractNumId="9" w15:restartNumberingAfterBreak="0">
    <w:nsid w:val="343E612D"/>
    <w:multiLevelType w:val="hybridMultilevel"/>
    <w:tmpl w:val="81D8AA06"/>
    <w:lvl w:ilvl="0" w:tplc="40B25150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2D6937E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2" w:tplc="F672195A">
      <w:numFmt w:val="bullet"/>
      <w:lvlText w:val="•"/>
      <w:lvlJc w:val="left"/>
      <w:pPr>
        <w:ind w:left="2824" w:hanging="140"/>
      </w:pPr>
      <w:rPr>
        <w:rFonts w:hint="default"/>
        <w:lang w:eastAsia="en-US" w:bidi="ar-SA"/>
      </w:rPr>
    </w:lvl>
    <w:lvl w:ilvl="3" w:tplc="13A60992">
      <w:numFmt w:val="bullet"/>
      <w:lvlText w:val="•"/>
      <w:lvlJc w:val="left"/>
      <w:pPr>
        <w:ind w:left="3746" w:hanging="140"/>
      </w:pPr>
      <w:rPr>
        <w:rFonts w:hint="default"/>
        <w:lang w:eastAsia="en-US" w:bidi="ar-SA"/>
      </w:rPr>
    </w:lvl>
    <w:lvl w:ilvl="4" w:tplc="8E0E1DFA">
      <w:numFmt w:val="bullet"/>
      <w:lvlText w:val="•"/>
      <w:lvlJc w:val="left"/>
      <w:pPr>
        <w:ind w:left="4668" w:hanging="140"/>
      </w:pPr>
      <w:rPr>
        <w:rFonts w:hint="default"/>
        <w:lang w:eastAsia="en-US" w:bidi="ar-SA"/>
      </w:rPr>
    </w:lvl>
    <w:lvl w:ilvl="5" w:tplc="6BB8CFA8">
      <w:numFmt w:val="bullet"/>
      <w:lvlText w:val="•"/>
      <w:lvlJc w:val="left"/>
      <w:pPr>
        <w:ind w:left="5590" w:hanging="140"/>
      </w:pPr>
      <w:rPr>
        <w:rFonts w:hint="default"/>
        <w:lang w:eastAsia="en-US" w:bidi="ar-SA"/>
      </w:rPr>
    </w:lvl>
    <w:lvl w:ilvl="6" w:tplc="E40C5CC8">
      <w:numFmt w:val="bullet"/>
      <w:lvlText w:val="•"/>
      <w:lvlJc w:val="left"/>
      <w:pPr>
        <w:ind w:left="6512" w:hanging="140"/>
      </w:pPr>
      <w:rPr>
        <w:rFonts w:hint="default"/>
        <w:lang w:eastAsia="en-US" w:bidi="ar-SA"/>
      </w:rPr>
    </w:lvl>
    <w:lvl w:ilvl="7" w:tplc="C0565478">
      <w:numFmt w:val="bullet"/>
      <w:lvlText w:val="•"/>
      <w:lvlJc w:val="left"/>
      <w:pPr>
        <w:ind w:left="7434" w:hanging="140"/>
      </w:pPr>
      <w:rPr>
        <w:rFonts w:hint="default"/>
        <w:lang w:eastAsia="en-US" w:bidi="ar-SA"/>
      </w:rPr>
    </w:lvl>
    <w:lvl w:ilvl="8" w:tplc="F37EB7FA">
      <w:numFmt w:val="bullet"/>
      <w:lvlText w:val="•"/>
      <w:lvlJc w:val="left"/>
      <w:pPr>
        <w:ind w:left="8356" w:hanging="140"/>
      </w:pPr>
      <w:rPr>
        <w:rFonts w:hint="default"/>
        <w:lang w:eastAsia="en-US" w:bidi="ar-SA"/>
      </w:rPr>
    </w:lvl>
  </w:abstractNum>
  <w:abstractNum w:abstractNumId="10" w15:restartNumberingAfterBreak="0">
    <w:nsid w:val="3CB103D3"/>
    <w:multiLevelType w:val="hybridMultilevel"/>
    <w:tmpl w:val="CE04023E"/>
    <w:lvl w:ilvl="0" w:tplc="8500BF32">
      <w:start w:val="1"/>
      <w:numFmt w:val="decimal"/>
      <w:lvlText w:val="%1)"/>
      <w:lvlJc w:val="left"/>
      <w:pPr>
        <w:ind w:left="11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A6014DE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0D70D7AA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4B0C57F6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E624AEF6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98EC0F80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E858225A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2E7A825A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40B832E2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11" w15:restartNumberingAfterBreak="0">
    <w:nsid w:val="3CEF4B29"/>
    <w:multiLevelType w:val="hybridMultilevel"/>
    <w:tmpl w:val="3CB69B82"/>
    <w:lvl w:ilvl="0" w:tplc="610EB0B0">
      <w:start w:val="1"/>
      <w:numFmt w:val="decimal"/>
      <w:lvlText w:val="%1)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572DBC0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F39C63E4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B5E4888E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463CE648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FF5C06C2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8018B89E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05F6EEC2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3EB06676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7"/>
    <w:rsid w:val="00023AAF"/>
    <w:rsid w:val="00087249"/>
    <w:rsid w:val="000C40AA"/>
    <w:rsid w:val="00103146"/>
    <w:rsid w:val="001514AD"/>
    <w:rsid w:val="0020751D"/>
    <w:rsid w:val="00255768"/>
    <w:rsid w:val="002E4F1E"/>
    <w:rsid w:val="004048E0"/>
    <w:rsid w:val="005806AE"/>
    <w:rsid w:val="005975E9"/>
    <w:rsid w:val="005B2D03"/>
    <w:rsid w:val="00602944"/>
    <w:rsid w:val="00602F04"/>
    <w:rsid w:val="00642967"/>
    <w:rsid w:val="00746453"/>
    <w:rsid w:val="00780370"/>
    <w:rsid w:val="007E0C10"/>
    <w:rsid w:val="00854436"/>
    <w:rsid w:val="008E571A"/>
    <w:rsid w:val="00AF4FE1"/>
    <w:rsid w:val="00C13B31"/>
    <w:rsid w:val="00C86A72"/>
    <w:rsid w:val="00DA4901"/>
    <w:rsid w:val="00DE511E"/>
    <w:rsid w:val="00E42D64"/>
    <w:rsid w:val="00F900D2"/>
    <w:rsid w:val="00F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086DB-736A-4E99-A30A-2040E6BF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42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42967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42967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2967"/>
    <w:rPr>
      <w:rFonts w:ascii="Cambria" w:eastAsia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42967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42967"/>
    <w:pPr>
      <w:ind w:left="11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29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2967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642967"/>
    <w:pPr>
      <w:spacing w:line="256" w:lineRule="exact"/>
      <w:ind w:left="3681"/>
      <w:jc w:val="center"/>
    </w:pPr>
  </w:style>
  <w:style w:type="character" w:styleId="Hyperlink">
    <w:name w:val="Hyperlink"/>
    <w:basedOn w:val="DefaultParagraphFont"/>
    <w:uiPriority w:val="99"/>
    <w:unhideWhenUsed/>
    <w:rsid w:val="0078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ssd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Obracun</cp:lastModifiedBy>
  <cp:revision>2</cp:revision>
  <cp:lastPrinted>2023-11-30T08:10:00Z</cp:lastPrinted>
  <dcterms:created xsi:type="dcterms:W3CDTF">2025-11-25T09:43:00Z</dcterms:created>
  <dcterms:modified xsi:type="dcterms:W3CDTF">2025-11-25T09:43:00Z</dcterms:modified>
</cp:coreProperties>
</file>